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6E4" w:rsidRPr="00357CA6" w:rsidRDefault="004656E4" w:rsidP="00357CA6">
      <w:pPr>
        <w:jc w:val="center"/>
        <w:rPr>
          <w:sz w:val="28"/>
          <w:szCs w:val="28"/>
        </w:rPr>
      </w:pPr>
      <w:r w:rsidRPr="00357CA6">
        <w:rPr>
          <w:sz w:val="28"/>
          <w:szCs w:val="28"/>
        </w:rPr>
        <w:t>How to “Work out Your Salvation”</w:t>
      </w:r>
    </w:p>
    <w:p w:rsidR="00486161" w:rsidRPr="00357CA6" w:rsidRDefault="004656E4" w:rsidP="00357CA6">
      <w:pPr>
        <w:jc w:val="center"/>
        <w:rPr>
          <w:sz w:val="28"/>
          <w:szCs w:val="28"/>
        </w:rPr>
      </w:pPr>
      <w:r w:rsidRPr="00357CA6">
        <w:rPr>
          <w:sz w:val="28"/>
          <w:szCs w:val="28"/>
        </w:rPr>
        <w:t>Philippians 2:14-18</w:t>
      </w:r>
    </w:p>
    <w:p w:rsidR="000E16C8" w:rsidRPr="00357CA6" w:rsidRDefault="000E16C8" w:rsidP="00486161">
      <w:pPr>
        <w:rPr>
          <w:sz w:val="20"/>
          <w:szCs w:val="28"/>
        </w:rPr>
      </w:pPr>
    </w:p>
    <w:p w:rsidR="005C6521" w:rsidRPr="00357CA6" w:rsidRDefault="000E16C8" w:rsidP="00486161">
      <w:pPr>
        <w:rPr>
          <w:sz w:val="28"/>
          <w:szCs w:val="28"/>
        </w:rPr>
      </w:pPr>
      <w:r w:rsidRPr="00357CA6">
        <w:rPr>
          <w:sz w:val="28"/>
          <w:szCs w:val="28"/>
        </w:rPr>
        <w:t>Introduction:</w:t>
      </w:r>
      <w:r w:rsidR="004656E4" w:rsidRPr="00357CA6">
        <w:rPr>
          <w:sz w:val="28"/>
          <w:szCs w:val="28"/>
        </w:rPr>
        <w:t xml:space="preserve"> </w:t>
      </w:r>
    </w:p>
    <w:p w:rsidR="00357CA6" w:rsidRPr="00357CA6" w:rsidRDefault="00357CA6" w:rsidP="00486161">
      <w:pPr>
        <w:rPr>
          <w:sz w:val="20"/>
          <w:szCs w:val="28"/>
        </w:rPr>
      </w:pPr>
    </w:p>
    <w:p w:rsidR="00715A74" w:rsidRDefault="004656E4" w:rsidP="00684FA6">
      <w:pPr>
        <w:jc w:val="both"/>
        <w:rPr>
          <w:szCs w:val="28"/>
        </w:rPr>
      </w:pPr>
      <w:r w:rsidRPr="00684FA6">
        <w:rPr>
          <w:szCs w:val="28"/>
        </w:rPr>
        <w:t xml:space="preserve">Just as God does not </w:t>
      </w:r>
      <w:r w:rsidR="008D0E76" w:rsidRPr="00684FA6">
        <w:rPr>
          <w:szCs w:val="28"/>
        </w:rPr>
        <w:t xml:space="preserve">call us without enabling </w:t>
      </w:r>
      <w:r w:rsidR="00427A54" w:rsidRPr="00684FA6">
        <w:rPr>
          <w:szCs w:val="28"/>
        </w:rPr>
        <w:t>us, so also, He does not tell us what to do without telling us how to do it</w:t>
      </w:r>
      <w:r w:rsidR="00684FA6">
        <w:rPr>
          <w:szCs w:val="28"/>
        </w:rPr>
        <w:t>. In verse 12 a</w:t>
      </w:r>
      <w:r w:rsidR="005C6521" w:rsidRPr="00684FA6">
        <w:rPr>
          <w:szCs w:val="28"/>
        </w:rPr>
        <w:t xml:space="preserve">nd 13 He told </w:t>
      </w:r>
      <w:r w:rsidR="00080BD3" w:rsidRPr="00684FA6">
        <w:rPr>
          <w:szCs w:val="28"/>
        </w:rPr>
        <w:t xml:space="preserve">us </w:t>
      </w:r>
      <w:r w:rsidR="005C6521" w:rsidRPr="00684FA6">
        <w:rPr>
          <w:szCs w:val="28"/>
        </w:rPr>
        <w:t xml:space="preserve">to </w:t>
      </w:r>
      <w:r w:rsidR="00444AFB" w:rsidRPr="00684FA6">
        <w:rPr>
          <w:szCs w:val="28"/>
        </w:rPr>
        <w:t>“</w:t>
      </w:r>
      <w:r w:rsidR="005C6521" w:rsidRPr="00684FA6">
        <w:rPr>
          <w:szCs w:val="28"/>
        </w:rPr>
        <w:t xml:space="preserve">work out </w:t>
      </w:r>
      <w:r w:rsidR="0030403D" w:rsidRPr="00684FA6">
        <w:rPr>
          <w:szCs w:val="28"/>
        </w:rPr>
        <w:t>our salvation</w:t>
      </w:r>
      <w:r w:rsidR="00444AFB" w:rsidRPr="00684FA6">
        <w:rPr>
          <w:szCs w:val="28"/>
        </w:rPr>
        <w:t>”</w:t>
      </w:r>
      <w:r w:rsidR="0030403D" w:rsidRPr="00684FA6">
        <w:rPr>
          <w:szCs w:val="28"/>
        </w:rPr>
        <w:t xml:space="preserve"> (sanctification).</w:t>
      </w:r>
      <w:r w:rsidR="00684FA6">
        <w:rPr>
          <w:szCs w:val="28"/>
        </w:rPr>
        <w:t xml:space="preserve"> </w:t>
      </w:r>
    </w:p>
    <w:p w:rsidR="00715A74" w:rsidRDefault="00715A74" w:rsidP="00684FA6">
      <w:pPr>
        <w:jc w:val="both"/>
        <w:rPr>
          <w:szCs w:val="28"/>
        </w:rPr>
      </w:pPr>
    </w:p>
    <w:p w:rsidR="00715A74" w:rsidRPr="00921A11" w:rsidRDefault="00715A74" w:rsidP="00715A74">
      <w:r w:rsidRPr="00921A11">
        <w:t>The word “salvation, (</w:t>
      </w:r>
      <w:r w:rsidRPr="00921A11">
        <w:rPr>
          <w:rFonts w:ascii="Gentium" w:hAnsi="Gentium"/>
          <w:lang w:val="el-GR"/>
        </w:rPr>
        <w:t>σωτηρίαν</w:t>
      </w:r>
      <w:r w:rsidRPr="00921A11">
        <w:rPr>
          <w:rFonts w:ascii="Gentium" w:hAnsi="Gentium"/>
        </w:rPr>
        <w:t>)</w:t>
      </w:r>
      <w:r w:rsidRPr="00921A11">
        <w:t xml:space="preserve">” means “deliverance”. Context has to tell us </w:t>
      </w:r>
      <w:r w:rsidR="00DE660C">
        <w:t xml:space="preserve">deliverance </w:t>
      </w:r>
      <w:r w:rsidRPr="00921A11">
        <w:t>“from what”</w:t>
      </w:r>
    </w:p>
    <w:p w:rsidR="00DE660C" w:rsidRPr="001504A5" w:rsidRDefault="00DE660C" w:rsidP="00715A74">
      <w:pPr>
        <w:rPr>
          <w:rFonts w:ascii="Gentium" w:hAnsi="Gentium"/>
          <w:sz w:val="20"/>
          <w:u w:val="thick"/>
        </w:rPr>
      </w:pPr>
    </w:p>
    <w:p w:rsidR="00715A74" w:rsidRPr="00DE660C" w:rsidRDefault="00715A74" w:rsidP="00715A74">
      <w:pPr>
        <w:rPr>
          <w:rFonts w:ascii="Gentium" w:hAnsi="Gentium"/>
        </w:rPr>
      </w:pPr>
      <w:r w:rsidRPr="00DE660C">
        <w:rPr>
          <w:rFonts w:ascii="Gentium" w:hAnsi="Gentium"/>
          <w:u w:val="single"/>
        </w:rPr>
        <w:t>Spiritual Salvation has three tenses</w:t>
      </w:r>
      <w:r w:rsidR="00DE660C">
        <w:rPr>
          <w:rFonts w:ascii="Gentium" w:hAnsi="Gentium"/>
        </w:rPr>
        <w:t>,</w:t>
      </w:r>
      <w:r w:rsidRPr="00DE660C">
        <w:rPr>
          <w:rFonts w:ascii="Gentium" w:hAnsi="Gentium"/>
        </w:rPr>
        <w:t xml:space="preserve"> </w:t>
      </w:r>
    </w:p>
    <w:p w:rsidR="00DE660C" w:rsidRPr="00887CB6" w:rsidRDefault="00DE660C" w:rsidP="00715A74">
      <w:pPr>
        <w:rPr>
          <w:rFonts w:ascii="Gentium" w:hAnsi="Gentium"/>
          <w:sz w:val="16"/>
        </w:rPr>
      </w:pPr>
    </w:p>
    <w:p w:rsidR="00DE660C" w:rsidRPr="00DE660C" w:rsidRDefault="00DE660C" w:rsidP="00DE660C">
      <w:pPr>
        <w:pStyle w:val="ListParagraph"/>
        <w:numPr>
          <w:ilvl w:val="0"/>
          <w:numId w:val="3"/>
        </w:numPr>
        <w:rPr>
          <w:rFonts w:ascii="Gentium" w:hAnsi="Gentium"/>
        </w:rPr>
      </w:pPr>
      <w:r w:rsidRPr="00DE660C">
        <w:rPr>
          <w:rFonts w:ascii="Gentium" w:hAnsi="Gentium"/>
        </w:rPr>
        <w:t>Past S</w:t>
      </w:r>
      <w:r w:rsidR="00715A74" w:rsidRPr="00DE660C">
        <w:rPr>
          <w:rFonts w:ascii="Gentium" w:hAnsi="Gentium"/>
        </w:rPr>
        <w:t>alvation -</w:t>
      </w:r>
      <w:r w:rsidRPr="00DE660C">
        <w:rPr>
          <w:rFonts w:ascii="Gentium" w:hAnsi="Gentium"/>
        </w:rPr>
        <w:t xml:space="preserve"> </w:t>
      </w:r>
      <w:r w:rsidR="00715A74" w:rsidRPr="00DE660C">
        <w:rPr>
          <w:rFonts w:ascii="Gentium" w:hAnsi="Gentium"/>
        </w:rPr>
        <w:t xml:space="preserve">from the penalty of sin. </w:t>
      </w:r>
      <w:r w:rsidRPr="00DE660C">
        <w:rPr>
          <w:rFonts w:ascii="Gentium" w:hAnsi="Gentium"/>
        </w:rPr>
        <w:t>(Justification)</w:t>
      </w:r>
    </w:p>
    <w:p w:rsidR="00DE660C" w:rsidRPr="00DE660C" w:rsidRDefault="00DE660C" w:rsidP="00715A74">
      <w:pPr>
        <w:rPr>
          <w:rFonts w:ascii="Gentium" w:hAnsi="Gentium"/>
          <w:sz w:val="16"/>
        </w:rPr>
      </w:pPr>
    </w:p>
    <w:p w:rsidR="00715A74" w:rsidRPr="00DE660C" w:rsidRDefault="00715A74" w:rsidP="00DE660C">
      <w:pPr>
        <w:ind w:left="900"/>
        <w:rPr>
          <w:rFonts w:ascii="Gentium" w:hAnsi="Gentium"/>
        </w:rPr>
      </w:pPr>
      <w:r w:rsidRPr="00DE660C">
        <w:rPr>
          <w:rFonts w:ascii="Gentium" w:hAnsi="Gentium"/>
        </w:rPr>
        <w:t>“By Grace you have been saved through faith.”</w:t>
      </w:r>
      <w:r w:rsidR="00DE660C" w:rsidRPr="00DE660C">
        <w:rPr>
          <w:rFonts w:ascii="Gentium" w:hAnsi="Gentium"/>
        </w:rPr>
        <w:t xml:space="preserve"> </w:t>
      </w:r>
      <w:r w:rsidR="00DE660C">
        <w:rPr>
          <w:rFonts w:ascii="Gentium" w:hAnsi="Gentium"/>
        </w:rPr>
        <w:t>(</w:t>
      </w:r>
      <w:r w:rsidR="00DE660C" w:rsidRPr="00DE660C">
        <w:rPr>
          <w:rFonts w:ascii="Gentium" w:hAnsi="Gentium"/>
        </w:rPr>
        <w:t>Eph. 2:8</w:t>
      </w:r>
      <w:r w:rsidR="00DE660C">
        <w:rPr>
          <w:rFonts w:ascii="Gentium" w:hAnsi="Gentium"/>
        </w:rPr>
        <w:t>)</w:t>
      </w:r>
    </w:p>
    <w:p w:rsidR="00DE660C" w:rsidRPr="00887CB6" w:rsidRDefault="00DE660C" w:rsidP="00715A74">
      <w:pPr>
        <w:rPr>
          <w:rFonts w:ascii="Gentium" w:hAnsi="Gentium"/>
          <w:sz w:val="20"/>
        </w:rPr>
      </w:pPr>
    </w:p>
    <w:p w:rsidR="00DE660C" w:rsidRDefault="00DE660C" w:rsidP="00DE660C">
      <w:pPr>
        <w:pStyle w:val="ListParagraph"/>
        <w:numPr>
          <w:ilvl w:val="0"/>
          <w:numId w:val="3"/>
        </w:numPr>
        <w:rPr>
          <w:rFonts w:ascii="Gentium" w:hAnsi="Gentium"/>
        </w:rPr>
      </w:pPr>
      <w:r w:rsidRPr="00DE660C">
        <w:rPr>
          <w:rFonts w:ascii="Gentium" w:hAnsi="Gentium"/>
        </w:rPr>
        <w:t>Future S</w:t>
      </w:r>
      <w:r w:rsidR="00715A74" w:rsidRPr="00DE660C">
        <w:rPr>
          <w:rFonts w:ascii="Gentium" w:hAnsi="Gentium"/>
        </w:rPr>
        <w:t xml:space="preserve">alvation-from the presence of sin. </w:t>
      </w:r>
      <w:r w:rsidRPr="00DE660C">
        <w:rPr>
          <w:rFonts w:ascii="Gentium" w:hAnsi="Gentium"/>
        </w:rPr>
        <w:t>(Glorification)</w:t>
      </w:r>
      <w:r w:rsidRPr="00DE660C">
        <w:rPr>
          <w:rFonts w:ascii="Gentium" w:hAnsi="Gentium"/>
        </w:rPr>
        <w:t xml:space="preserve"> </w:t>
      </w:r>
    </w:p>
    <w:p w:rsidR="00DE660C" w:rsidRPr="00DE660C" w:rsidRDefault="00DE660C" w:rsidP="00DE660C">
      <w:pPr>
        <w:pStyle w:val="ListParagraph"/>
        <w:rPr>
          <w:rFonts w:ascii="Gentium" w:hAnsi="Gentium"/>
          <w:sz w:val="16"/>
        </w:rPr>
      </w:pPr>
    </w:p>
    <w:p w:rsidR="00715A74" w:rsidRPr="00DE660C" w:rsidRDefault="00715A74" w:rsidP="00DE660C">
      <w:pPr>
        <w:pStyle w:val="ListParagraph"/>
        <w:ind w:left="900"/>
        <w:rPr>
          <w:rFonts w:ascii="Gentium" w:hAnsi="Gentium"/>
        </w:rPr>
      </w:pPr>
      <w:r w:rsidRPr="00DE660C">
        <w:rPr>
          <w:rFonts w:ascii="Gentium" w:hAnsi="Gentium"/>
        </w:rPr>
        <w:t>“</w:t>
      </w:r>
      <w:proofErr w:type="gramStart"/>
      <w:r w:rsidRPr="00DE660C">
        <w:rPr>
          <w:rFonts w:ascii="Gentium" w:hAnsi="Gentium"/>
        </w:rPr>
        <w:t>our</w:t>
      </w:r>
      <w:proofErr w:type="gramEnd"/>
      <w:r w:rsidRPr="00DE660C">
        <w:rPr>
          <w:rFonts w:ascii="Gentium" w:hAnsi="Gentium"/>
        </w:rPr>
        <w:t xml:space="preserve"> salvation nearer than when we first believed.”  </w:t>
      </w:r>
      <w:r w:rsidR="00DE660C">
        <w:rPr>
          <w:rFonts w:ascii="Gentium" w:hAnsi="Gentium"/>
        </w:rPr>
        <w:t>(</w:t>
      </w:r>
      <w:r w:rsidR="00DE660C" w:rsidRPr="00DE660C">
        <w:rPr>
          <w:rFonts w:ascii="Gentium" w:hAnsi="Gentium"/>
        </w:rPr>
        <w:t>Rom. 13:11</w:t>
      </w:r>
      <w:r w:rsidR="00DE660C">
        <w:rPr>
          <w:rFonts w:ascii="Gentium" w:hAnsi="Gentium"/>
        </w:rPr>
        <w:t>)</w:t>
      </w:r>
    </w:p>
    <w:p w:rsidR="00DE660C" w:rsidRPr="00887CB6" w:rsidRDefault="00DE660C" w:rsidP="00715A74">
      <w:pPr>
        <w:rPr>
          <w:rFonts w:ascii="Gentium" w:hAnsi="Gentium"/>
          <w:sz w:val="20"/>
        </w:rPr>
      </w:pPr>
    </w:p>
    <w:p w:rsidR="00715A74" w:rsidRPr="00DE660C" w:rsidRDefault="00715A74" w:rsidP="00DE660C">
      <w:pPr>
        <w:pStyle w:val="ListParagraph"/>
        <w:numPr>
          <w:ilvl w:val="0"/>
          <w:numId w:val="3"/>
        </w:numPr>
        <w:rPr>
          <w:rFonts w:ascii="Gentium" w:hAnsi="Gentium"/>
        </w:rPr>
      </w:pPr>
      <w:r w:rsidRPr="00DE660C">
        <w:rPr>
          <w:rFonts w:ascii="Gentium" w:hAnsi="Gentium"/>
        </w:rPr>
        <w:t>Present Salvation – from the power</w:t>
      </w:r>
      <w:r w:rsidR="00DE660C">
        <w:rPr>
          <w:rFonts w:ascii="Gentium" w:hAnsi="Gentium"/>
        </w:rPr>
        <w:t xml:space="preserve"> of sin </w:t>
      </w:r>
      <w:r w:rsidR="00DE660C" w:rsidRPr="00DE660C">
        <w:rPr>
          <w:rFonts w:ascii="Gentium" w:hAnsi="Gentium"/>
        </w:rPr>
        <w:t>(Sanctification)</w:t>
      </w:r>
      <w:r w:rsidR="00DE660C">
        <w:rPr>
          <w:rFonts w:ascii="Gentium" w:hAnsi="Gentium"/>
        </w:rPr>
        <w:t xml:space="preserve"> </w:t>
      </w:r>
      <w:r w:rsidRPr="00DE660C">
        <w:rPr>
          <w:rFonts w:ascii="Gentium" w:hAnsi="Gentium"/>
        </w:rPr>
        <w:t xml:space="preserve">  </w:t>
      </w:r>
    </w:p>
    <w:p w:rsidR="00DE660C" w:rsidRDefault="00DE660C" w:rsidP="00715A74">
      <w:pPr>
        <w:rPr>
          <w:rFonts w:ascii="Gentium" w:hAnsi="Gentium"/>
        </w:rPr>
      </w:pPr>
    </w:p>
    <w:p w:rsidR="00715A74" w:rsidRPr="00DE660C" w:rsidRDefault="00715A74" w:rsidP="00887CB6">
      <w:pPr>
        <w:jc w:val="both"/>
        <w:rPr>
          <w:rFonts w:ascii="Gentium" w:hAnsi="Gentium"/>
        </w:rPr>
      </w:pPr>
      <w:r w:rsidRPr="00DE660C">
        <w:rPr>
          <w:rFonts w:ascii="Gentium" w:hAnsi="Gentium"/>
        </w:rPr>
        <w:t>Paul is speaking in this passage not about the Past or the future, but about the present salvation from the power of sin.</w:t>
      </w:r>
      <w:r w:rsidR="00DE660C">
        <w:rPr>
          <w:rFonts w:ascii="Gentium" w:hAnsi="Gentium"/>
        </w:rPr>
        <w:t xml:space="preserve"> </w:t>
      </w:r>
      <w:r w:rsidRPr="00921A11">
        <w:t xml:space="preserve">All believers are called on to live out the salvation God has worked in them—to progress in their spiritual maturity. </w:t>
      </w:r>
    </w:p>
    <w:p w:rsidR="00715A74" w:rsidRDefault="00715A74" w:rsidP="00684FA6">
      <w:pPr>
        <w:jc w:val="both"/>
        <w:rPr>
          <w:szCs w:val="28"/>
        </w:rPr>
      </w:pPr>
    </w:p>
    <w:p w:rsidR="00B41CA9" w:rsidRPr="00357CA6" w:rsidRDefault="00715A74" w:rsidP="00684FA6">
      <w:pPr>
        <w:jc w:val="both"/>
        <w:rPr>
          <w:szCs w:val="28"/>
        </w:rPr>
      </w:pPr>
      <w:r>
        <w:rPr>
          <w:szCs w:val="28"/>
        </w:rPr>
        <w:t>In verse</w:t>
      </w:r>
      <w:r w:rsidR="0030403D" w:rsidRPr="00684FA6">
        <w:rPr>
          <w:szCs w:val="28"/>
        </w:rPr>
        <w:t xml:space="preserve"> 14-18 He </w:t>
      </w:r>
      <w:r w:rsidR="00444AFB" w:rsidRPr="00684FA6">
        <w:rPr>
          <w:szCs w:val="28"/>
        </w:rPr>
        <w:t>tells us how</w:t>
      </w:r>
      <w:r w:rsidR="00444AFB" w:rsidRPr="00357CA6">
        <w:rPr>
          <w:szCs w:val="28"/>
        </w:rPr>
        <w:t xml:space="preserve"> we are</w:t>
      </w:r>
      <w:r w:rsidR="00B41CA9" w:rsidRPr="00357CA6">
        <w:rPr>
          <w:szCs w:val="28"/>
        </w:rPr>
        <w:t xml:space="preserve"> </w:t>
      </w:r>
      <w:r w:rsidR="00444AFB" w:rsidRPr="00357CA6">
        <w:rPr>
          <w:szCs w:val="28"/>
        </w:rPr>
        <w:t>to do it.</w:t>
      </w:r>
      <w:r w:rsidR="00684FA6">
        <w:rPr>
          <w:szCs w:val="28"/>
        </w:rPr>
        <w:t xml:space="preserve"> </w:t>
      </w:r>
      <w:r w:rsidR="00B41CA9" w:rsidRPr="00357CA6">
        <w:rPr>
          <w:szCs w:val="28"/>
        </w:rPr>
        <w:t>He assumes</w:t>
      </w:r>
      <w:r w:rsidR="009348CF" w:rsidRPr="00357CA6">
        <w:rPr>
          <w:szCs w:val="28"/>
        </w:rPr>
        <w:t xml:space="preserve"> (it would seem) a worst case scenario. And that is good because that is where we find ourselves</w:t>
      </w:r>
      <w:r w:rsidR="006A7531" w:rsidRPr="00357CA6">
        <w:rPr>
          <w:szCs w:val="28"/>
        </w:rPr>
        <w:t xml:space="preserve"> in these days.</w:t>
      </w:r>
    </w:p>
    <w:p w:rsidR="00C81269" w:rsidRPr="00357CA6" w:rsidRDefault="00C81269" w:rsidP="00486161">
      <w:pPr>
        <w:rPr>
          <w:szCs w:val="28"/>
        </w:rPr>
      </w:pPr>
    </w:p>
    <w:p w:rsidR="00C81269" w:rsidRPr="00357CA6" w:rsidRDefault="00C81269" w:rsidP="00684FA6">
      <w:pPr>
        <w:jc w:val="both"/>
        <w:rPr>
          <w:szCs w:val="28"/>
        </w:rPr>
      </w:pPr>
      <w:r w:rsidRPr="00357CA6">
        <w:rPr>
          <w:szCs w:val="28"/>
        </w:rPr>
        <w:t>Do you live or work in a dark place? Maybe in a home where you are the only Christian</w:t>
      </w:r>
      <w:r w:rsidR="00684FA6">
        <w:rPr>
          <w:szCs w:val="28"/>
        </w:rPr>
        <w:t xml:space="preserve"> </w:t>
      </w:r>
      <w:r w:rsidRPr="00357CA6">
        <w:rPr>
          <w:szCs w:val="28"/>
        </w:rPr>
        <w:t>in a job where you and your Christian</w:t>
      </w:r>
      <w:r w:rsidR="00417F38" w:rsidRPr="00357CA6">
        <w:rPr>
          <w:szCs w:val="28"/>
        </w:rPr>
        <w:t>-</w:t>
      </w:r>
      <w:r w:rsidRPr="00357CA6">
        <w:rPr>
          <w:szCs w:val="28"/>
        </w:rPr>
        <w:t>life face</w:t>
      </w:r>
      <w:r w:rsidR="00417F38" w:rsidRPr="00357CA6">
        <w:rPr>
          <w:szCs w:val="28"/>
        </w:rPr>
        <w:t>:</w:t>
      </w:r>
      <w:r w:rsidR="00684FA6">
        <w:rPr>
          <w:szCs w:val="28"/>
        </w:rPr>
        <w:t xml:space="preserve"> </w:t>
      </w:r>
      <w:r w:rsidRPr="00357CA6">
        <w:rPr>
          <w:szCs w:val="28"/>
        </w:rPr>
        <w:t>indifference, contempt, or even opposition to Jesus and the Bible.</w:t>
      </w:r>
    </w:p>
    <w:p w:rsidR="00357CA6" w:rsidRPr="001504A5" w:rsidRDefault="00357CA6" w:rsidP="00C81269">
      <w:pPr>
        <w:rPr>
          <w:sz w:val="20"/>
          <w:szCs w:val="28"/>
        </w:rPr>
      </w:pPr>
    </w:p>
    <w:p w:rsidR="00C81269" w:rsidRPr="00357CA6" w:rsidRDefault="00C81269" w:rsidP="00C81269">
      <w:pPr>
        <w:rPr>
          <w:szCs w:val="28"/>
        </w:rPr>
      </w:pPr>
      <w:r w:rsidRPr="00357CA6">
        <w:rPr>
          <w:szCs w:val="28"/>
        </w:rPr>
        <w:t xml:space="preserve">There are reasons </w:t>
      </w:r>
      <w:r w:rsidR="00417F38" w:rsidRPr="00357CA6">
        <w:rPr>
          <w:szCs w:val="28"/>
        </w:rPr>
        <w:t>why</w:t>
      </w:r>
      <w:r w:rsidRPr="00357CA6">
        <w:rPr>
          <w:szCs w:val="28"/>
        </w:rPr>
        <w:t xml:space="preserve"> you are there:</w:t>
      </w:r>
    </w:p>
    <w:p w:rsidR="00684FA6" w:rsidRPr="00684FA6" w:rsidRDefault="00684FA6" w:rsidP="00C81269">
      <w:pPr>
        <w:rPr>
          <w:sz w:val="16"/>
          <w:szCs w:val="28"/>
        </w:rPr>
      </w:pPr>
    </w:p>
    <w:p w:rsidR="00C81269" w:rsidRPr="00357CA6" w:rsidRDefault="00C81269" w:rsidP="00684FA6">
      <w:pPr>
        <w:ind w:left="360"/>
        <w:jc w:val="both"/>
        <w:rPr>
          <w:szCs w:val="28"/>
        </w:rPr>
      </w:pPr>
      <w:r w:rsidRPr="00357CA6">
        <w:rPr>
          <w:szCs w:val="28"/>
        </w:rPr>
        <w:t>1. God can trust you to be a witness there.</w:t>
      </w:r>
      <w:r w:rsidR="00684FA6">
        <w:rPr>
          <w:szCs w:val="28"/>
        </w:rPr>
        <w:t xml:space="preserve"> </w:t>
      </w:r>
      <w:r w:rsidRPr="00357CA6">
        <w:rPr>
          <w:szCs w:val="28"/>
        </w:rPr>
        <w:t xml:space="preserve">He can’t trust </w:t>
      </w:r>
      <w:r w:rsidR="00151225" w:rsidRPr="00357CA6">
        <w:rPr>
          <w:szCs w:val="28"/>
        </w:rPr>
        <w:t>just any</w:t>
      </w:r>
      <w:r w:rsidRPr="00357CA6">
        <w:rPr>
          <w:szCs w:val="28"/>
        </w:rPr>
        <w:t>body with that mission.</w:t>
      </w:r>
    </w:p>
    <w:p w:rsidR="00151225" w:rsidRPr="00684FA6" w:rsidRDefault="00151225" w:rsidP="00684FA6">
      <w:pPr>
        <w:ind w:left="360"/>
        <w:rPr>
          <w:sz w:val="12"/>
          <w:szCs w:val="28"/>
        </w:rPr>
      </w:pPr>
    </w:p>
    <w:p w:rsidR="00C81269" w:rsidRPr="00357CA6" w:rsidRDefault="00C81269" w:rsidP="00684FA6">
      <w:pPr>
        <w:ind w:left="360"/>
        <w:rPr>
          <w:szCs w:val="28"/>
        </w:rPr>
      </w:pPr>
      <w:r w:rsidRPr="00357CA6">
        <w:rPr>
          <w:szCs w:val="28"/>
        </w:rPr>
        <w:t>2. Lights shine brighter in a dark place.</w:t>
      </w:r>
    </w:p>
    <w:p w:rsidR="00B168BA" w:rsidRPr="00684FA6" w:rsidRDefault="00B168BA" w:rsidP="00C81269">
      <w:pPr>
        <w:rPr>
          <w:sz w:val="20"/>
          <w:szCs w:val="28"/>
        </w:rPr>
      </w:pPr>
    </w:p>
    <w:p w:rsidR="00B168BA" w:rsidRPr="00357CA6" w:rsidRDefault="00076EC3" w:rsidP="00684FA6">
      <w:pPr>
        <w:jc w:val="both"/>
        <w:rPr>
          <w:szCs w:val="28"/>
        </w:rPr>
      </w:pPr>
      <w:r w:rsidRPr="00357CA6">
        <w:rPr>
          <w:szCs w:val="28"/>
        </w:rPr>
        <w:t xml:space="preserve">In order to enable us to work out our salvation, </w:t>
      </w:r>
      <w:r w:rsidR="00F26C19" w:rsidRPr="00357CA6">
        <w:rPr>
          <w:szCs w:val="28"/>
        </w:rPr>
        <w:t xml:space="preserve">God needs to change us into the image </w:t>
      </w:r>
      <w:r w:rsidR="00B03F35" w:rsidRPr="00357CA6">
        <w:rPr>
          <w:szCs w:val="28"/>
        </w:rPr>
        <w:t>of Christ.</w:t>
      </w:r>
    </w:p>
    <w:p w:rsidR="00B03F35" w:rsidRDefault="00B03F35" w:rsidP="00C81269">
      <w:pPr>
        <w:rPr>
          <w:szCs w:val="28"/>
        </w:rPr>
      </w:pPr>
      <w:r w:rsidRPr="00357CA6">
        <w:rPr>
          <w:szCs w:val="28"/>
        </w:rPr>
        <w:t>He starts in the inward parts.</w:t>
      </w:r>
    </w:p>
    <w:p w:rsidR="00357CA6" w:rsidRPr="00357CA6" w:rsidRDefault="00357CA6" w:rsidP="00C81269">
      <w:pPr>
        <w:rPr>
          <w:szCs w:val="28"/>
        </w:rPr>
      </w:pPr>
    </w:p>
    <w:p w:rsidR="00486161" w:rsidRPr="00357CA6" w:rsidRDefault="00357CA6" w:rsidP="00486161">
      <w:pPr>
        <w:rPr>
          <w:sz w:val="28"/>
          <w:szCs w:val="28"/>
        </w:rPr>
      </w:pPr>
      <w:r>
        <w:rPr>
          <w:sz w:val="28"/>
          <w:szCs w:val="28"/>
        </w:rPr>
        <w:t xml:space="preserve">I. </w:t>
      </w:r>
      <w:r w:rsidR="00684FA6">
        <w:rPr>
          <w:sz w:val="28"/>
          <w:szCs w:val="28"/>
        </w:rPr>
        <w:t>Changing Us I</w:t>
      </w:r>
      <w:r w:rsidR="00D8320C" w:rsidRPr="00357CA6">
        <w:rPr>
          <w:sz w:val="28"/>
          <w:szCs w:val="28"/>
        </w:rPr>
        <w:t xml:space="preserve">nwardly </w:t>
      </w:r>
      <w:r>
        <w:rPr>
          <w:sz w:val="28"/>
          <w:szCs w:val="28"/>
        </w:rPr>
        <w:t>– 2:</w:t>
      </w:r>
      <w:r w:rsidR="00486161" w:rsidRPr="00357CA6">
        <w:rPr>
          <w:sz w:val="28"/>
          <w:szCs w:val="28"/>
        </w:rPr>
        <w:t>14-16</w:t>
      </w:r>
    </w:p>
    <w:p w:rsidR="00357CA6" w:rsidRPr="00684FA6" w:rsidRDefault="00357CA6" w:rsidP="00486161">
      <w:pPr>
        <w:rPr>
          <w:sz w:val="20"/>
          <w:szCs w:val="28"/>
        </w:rPr>
      </w:pPr>
    </w:p>
    <w:p w:rsidR="00357CA6" w:rsidRPr="00357CA6" w:rsidRDefault="00D8320C" w:rsidP="00357CA6">
      <w:pPr>
        <w:pStyle w:val="ListParagraph"/>
        <w:numPr>
          <w:ilvl w:val="0"/>
          <w:numId w:val="1"/>
        </w:numPr>
        <w:rPr>
          <w:sz w:val="28"/>
          <w:szCs w:val="28"/>
        </w:rPr>
      </w:pPr>
      <w:r w:rsidRPr="00357CA6">
        <w:rPr>
          <w:sz w:val="28"/>
          <w:szCs w:val="28"/>
        </w:rPr>
        <w:t xml:space="preserve">A </w:t>
      </w:r>
      <w:r w:rsidR="00486161" w:rsidRPr="00357CA6">
        <w:rPr>
          <w:sz w:val="28"/>
          <w:szCs w:val="28"/>
        </w:rPr>
        <w:t>Christ</w:t>
      </w:r>
      <w:r w:rsidRPr="00357CA6">
        <w:rPr>
          <w:sz w:val="28"/>
          <w:szCs w:val="28"/>
        </w:rPr>
        <w:t xml:space="preserve">-like </w:t>
      </w:r>
      <w:r w:rsidR="005950D9" w:rsidRPr="00357CA6">
        <w:rPr>
          <w:sz w:val="28"/>
          <w:szCs w:val="28"/>
        </w:rPr>
        <w:t xml:space="preserve">Disposition </w:t>
      </w:r>
      <w:r w:rsidR="00486161" w:rsidRPr="00357CA6">
        <w:rPr>
          <w:sz w:val="28"/>
          <w:szCs w:val="28"/>
        </w:rPr>
        <w:t xml:space="preserve">– </w:t>
      </w:r>
      <w:r w:rsidR="00357CA6">
        <w:rPr>
          <w:sz w:val="28"/>
          <w:szCs w:val="28"/>
        </w:rPr>
        <w:t>2:</w:t>
      </w:r>
      <w:r w:rsidR="00486161" w:rsidRPr="00357CA6">
        <w:rPr>
          <w:sz w:val="28"/>
          <w:szCs w:val="28"/>
        </w:rPr>
        <w:t xml:space="preserve">14                                         </w:t>
      </w:r>
      <w:r w:rsidR="00486161" w:rsidRPr="00357CA6">
        <w:rPr>
          <w:sz w:val="28"/>
          <w:szCs w:val="28"/>
        </w:rPr>
        <w:tab/>
      </w:r>
      <w:r w:rsidR="00486161" w:rsidRPr="00357CA6">
        <w:rPr>
          <w:sz w:val="28"/>
          <w:szCs w:val="28"/>
        </w:rPr>
        <w:tab/>
        <w:t xml:space="preserve"> </w:t>
      </w:r>
    </w:p>
    <w:p w:rsidR="00357CA6" w:rsidRPr="00684FA6" w:rsidRDefault="00357CA6" w:rsidP="00357CA6">
      <w:pPr>
        <w:pStyle w:val="ListParagraph"/>
        <w:rPr>
          <w:sz w:val="20"/>
          <w:szCs w:val="28"/>
        </w:rPr>
      </w:pPr>
    </w:p>
    <w:p w:rsidR="00486161" w:rsidRDefault="00684FA6" w:rsidP="00684FA6">
      <w:pPr>
        <w:pStyle w:val="ListParagraph"/>
        <w:ind w:left="810"/>
        <w:rPr>
          <w:szCs w:val="28"/>
        </w:rPr>
      </w:pPr>
      <w:r>
        <w:rPr>
          <w:szCs w:val="28"/>
        </w:rPr>
        <w:t>“</w:t>
      </w:r>
      <w:r w:rsidR="00486161" w:rsidRPr="00357CA6">
        <w:rPr>
          <w:szCs w:val="28"/>
        </w:rPr>
        <w:t>Do all things ﻿﻿without ﻿﻿murmuring and ﻿﻿arguing</w:t>
      </w:r>
      <w:r>
        <w:rPr>
          <w:szCs w:val="28"/>
        </w:rPr>
        <w:t>,”</w:t>
      </w:r>
    </w:p>
    <w:p w:rsidR="00684FA6" w:rsidRPr="00357CA6" w:rsidRDefault="00684FA6" w:rsidP="00357CA6">
      <w:pPr>
        <w:pStyle w:val="ListParagraph"/>
        <w:rPr>
          <w:szCs w:val="28"/>
        </w:rPr>
      </w:pPr>
    </w:p>
    <w:p w:rsidR="00684FA6" w:rsidRDefault="00271644" w:rsidP="00486161">
      <w:pPr>
        <w:rPr>
          <w:szCs w:val="28"/>
        </w:rPr>
      </w:pPr>
      <w:r w:rsidRPr="00357CA6">
        <w:rPr>
          <w:szCs w:val="28"/>
        </w:rPr>
        <w:lastRenderedPageBreak/>
        <w:tab/>
        <w:t>The first word in v</w:t>
      </w:r>
      <w:r w:rsidR="00684FA6">
        <w:rPr>
          <w:szCs w:val="28"/>
        </w:rPr>
        <w:t xml:space="preserve">erse </w:t>
      </w:r>
      <w:r w:rsidRPr="00357CA6">
        <w:rPr>
          <w:szCs w:val="28"/>
        </w:rPr>
        <w:t>14 is</w:t>
      </w:r>
      <w:r w:rsidR="00CB4CDA" w:rsidRPr="00357CA6">
        <w:rPr>
          <w:szCs w:val="28"/>
        </w:rPr>
        <w:t xml:space="preserve"> </w:t>
      </w:r>
      <w:r w:rsidR="00684FA6">
        <w:rPr>
          <w:szCs w:val="28"/>
        </w:rPr>
        <w:t>“</w:t>
      </w:r>
      <w:r w:rsidR="00B1119F" w:rsidRPr="00357CA6">
        <w:rPr>
          <w:szCs w:val="28"/>
        </w:rPr>
        <w:t>all</w:t>
      </w:r>
      <w:r w:rsidR="00684FA6">
        <w:rPr>
          <w:szCs w:val="28"/>
        </w:rPr>
        <w:t>”</w:t>
      </w:r>
      <w:r w:rsidR="00B1119F" w:rsidRPr="00357CA6">
        <w:rPr>
          <w:szCs w:val="28"/>
        </w:rPr>
        <w:t>. That is the most important word.</w:t>
      </w:r>
    </w:p>
    <w:p w:rsidR="00684FA6" w:rsidRDefault="00684FA6" w:rsidP="00486161">
      <w:pPr>
        <w:rPr>
          <w:szCs w:val="28"/>
        </w:rPr>
      </w:pPr>
    </w:p>
    <w:p w:rsidR="00546F84" w:rsidRDefault="00907659" w:rsidP="00684FA6">
      <w:pPr>
        <w:ind w:left="900"/>
        <w:rPr>
          <w:szCs w:val="28"/>
        </w:rPr>
      </w:pPr>
      <w:r w:rsidRPr="000E59A5">
        <w:rPr>
          <w:szCs w:val="28"/>
        </w:rPr>
        <w:t>Al</w:t>
      </w:r>
      <w:r w:rsidR="00546F84" w:rsidRPr="000E59A5">
        <w:rPr>
          <w:szCs w:val="28"/>
        </w:rPr>
        <w:t>l means all a</w:t>
      </w:r>
      <w:r w:rsidRPr="000E59A5">
        <w:rPr>
          <w:szCs w:val="28"/>
        </w:rPr>
        <w:t>n</w:t>
      </w:r>
      <w:r w:rsidR="00546F84" w:rsidRPr="000E59A5">
        <w:rPr>
          <w:szCs w:val="28"/>
        </w:rPr>
        <w:t xml:space="preserve">d that’s all </w:t>
      </w:r>
      <w:r w:rsidR="000E59A5">
        <w:rPr>
          <w:szCs w:val="28"/>
        </w:rPr>
        <w:t>“</w:t>
      </w:r>
      <w:r w:rsidR="00546F84" w:rsidRPr="000E59A5">
        <w:rPr>
          <w:szCs w:val="28"/>
        </w:rPr>
        <w:t>all</w:t>
      </w:r>
      <w:r w:rsidR="000E59A5">
        <w:rPr>
          <w:szCs w:val="28"/>
        </w:rPr>
        <w:t>”</w:t>
      </w:r>
      <w:r w:rsidR="00546F84" w:rsidRPr="00357CA6">
        <w:rPr>
          <w:szCs w:val="28"/>
        </w:rPr>
        <w:t xml:space="preserve"> means</w:t>
      </w:r>
      <w:r w:rsidR="00843472" w:rsidRPr="00357CA6">
        <w:rPr>
          <w:szCs w:val="28"/>
        </w:rPr>
        <w:t>.</w:t>
      </w:r>
    </w:p>
    <w:p w:rsidR="00684FA6" w:rsidRPr="00357CA6" w:rsidRDefault="00684FA6" w:rsidP="00684FA6">
      <w:pPr>
        <w:ind w:left="900"/>
        <w:rPr>
          <w:szCs w:val="28"/>
        </w:rPr>
      </w:pPr>
    </w:p>
    <w:p w:rsidR="00945569" w:rsidRPr="00357CA6" w:rsidRDefault="002A70DB" w:rsidP="00684FA6">
      <w:pPr>
        <w:ind w:left="720"/>
        <w:jc w:val="both"/>
        <w:rPr>
          <w:szCs w:val="28"/>
        </w:rPr>
      </w:pPr>
      <w:r w:rsidRPr="00357CA6">
        <w:rPr>
          <w:szCs w:val="28"/>
        </w:rPr>
        <w:t xml:space="preserve">The second word is “do.” </w:t>
      </w:r>
      <w:r w:rsidR="00684FA6">
        <w:rPr>
          <w:szCs w:val="28"/>
        </w:rPr>
        <w:t xml:space="preserve"> </w:t>
      </w:r>
      <w:r w:rsidR="00945569" w:rsidRPr="00357CA6">
        <w:rPr>
          <w:szCs w:val="28"/>
        </w:rPr>
        <w:t xml:space="preserve">God doesn’t do anything </w:t>
      </w:r>
      <w:r w:rsidR="000F3C2A" w:rsidRPr="00357CA6">
        <w:rPr>
          <w:szCs w:val="28"/>
        </w:rPr>
        <w:t>in your place</w:t>
      </w:r>
      <w:r w:rsidR="00945569" w:rsidRPr="00357CA6">
        <w:rPr>
          <w:szCs w:val="28"/>
        </w:rPr>
        <w:t>.</w:t>
      </w:r>
      <w:r w:rsidR="00684FA6">
        <w:rPr>
          <w:szCs w:val="28"/>
        </w:rPr>
        <w:t xml:space="preserve"> </w:t>
      </w:r>
      <w:r w:rsidR="00293BC1" w:rsidRPr="00357CA6">
        <w:rPr>
          <w:szCs w:val="28"/>
        </w:rPr>
        <w:t>In salvation, He did it all</w:t>
      </w:r>
      <w:r w:rsidR="007F6657" w:rsidRPr="00357CA6">
        <w:rPr>
          <w:szCs w:val="28"/>
        </w:rPr>
        <w:t>, you simply accepted the gift.</w:t>
      </w:r>
      <w:r w:rsidR="00684FA6">
        <w:rPr>
          <w:szCs w:val="28"/>
        </w:rPr>
        <w:t xml:space="preserve"> </w:t>
      </w:r>
      <w:r w:rsidR="000F3C2A" w:rsidRPr="00357CA6">
        <w:rPr>
          <w:szCs w:val="28"/>
        </w:rPr>
        <w:t xml:space="preserve">In </w:t>
      </w:r>
      <w:r w:rsidR="003F0441" w:rsidRPr="00357CA6">
        <w:rPr>
          <w:szCs w:val="28"/>
        </w:rPr>
        <w:t xml:space="preserve">sanctification and </w:t>
      </w:r>
      <w:r w:rsidR="000F3C2A" w:rsidRPr="00357CA6">
        <w:rPr>
          <w:szCs w:val="28"/>
        </w:rPr>
        <w:t>discipleship</w:t>
      </w:r>
      <w:r w:rsidR="003F0441" w:rsidRPr="00357CA6">
        <w:rPr>
          <w:szCs w:val="28"/>
        </w:rPr>
        <w:t xml:space="preserve"> you do it.</w:t>
      </w:r>
      <w:r w:rsidR="00411313" w:rsidRPr="00357CA6">
        <w:rPr>
          <w:szCs w:val="28"/>
        </w:rPr>
        <w:t xml:space="preserve"> </w:t>
      </w:r>
      <w:r w:rsidR="00945569" w:rsidRPr="00357CA6">
        <w:rPr>
          <w:szCs w:val="28"/>
        </w:rPr>
        <w:t>He helps you</w:t>
      </w:r>
      <w:r w:rsidR="00CC22EA" w:rsidRPr="00357CA6">
        <w:rPr>
          <w:szCs w:val="28"/>
        </w:rPr>
        <w:t>.</w:t>
      </w:r>
      <w:r w:rsidR="00945569" w:rsidRPr="00357CA6">
        <w:rPr>
          <w:szCs w:val="28"/>
        </w:rPr>
        <w:t xml:space="preserve"> It’s your life, live it</w:t>
      </w:r>
      <w:r w:rsidR="00293BC1" w:rsidRPr="00357CA6">
        <w:rPr>
          <w:szCs w:val="28"/>
        </w:rPr>
        <w:t>!</w:t>
      </w:r>
    </w:p>
    <w:p w:rsidR="00CB4CDA" w:rsidRPr="00357CA6" w:rsidRDefault="00CB4CDA" w:rsidP="00486161">
      <w:pPr>
        <w:rPr>
          <w:szCs w:val="28"/>
        </w:rPr>
      </w:pPr>
    </w:p>
    <w:p w:rsidR="00486161" w:rsidRDefault="00486161" w:rsidP="00357CA6">
      <w:pPr>
        <w:ind w:left="720"/>
        <w:rPr>
          <w:rFonts w:ascii="Gentium" w:hAnsi="Gentium"/>
          <w:sz w:val="28"/>
          <w:szCs w:val="28"/>
        </w:rPr>
      </w:pPr>
      <w:r w:rsidRPr="00357CA6">
        <w:rPr>
          <w:sz w:val="28"/>
          <w:szCs w:val="28"/>
        </w:rPr>
        <w:t xml:space="preserve">1. </w:t>
      </w:r>
      <w:r w:rsidR="00684FA6">
        <w:rPr>
          <w:sz w:val="28"/>
          <w:szCs w:val="28"/>
        </w:rPr>
        <w:t>Do i</w:t>
      </w:r>
      <w:r w:rsidR="00CD4B35" w:rsidRPr="00357CA6">
        <w:rPr>
          <w:sz w:val="28"/>
          <w:szCs w:val="28"/>
        </w:rPr>
        <w:t xml:space="preserve">t </w:t>
      </w:r>
      <w:r w:rsidR="00684FA6">
        <w:rPr>
          <w:sz w:val="28"/>
          <w:szCs w:val="28"/>
        </w:rPr>
        <w:t>W</w:t>
      </w:r>
      <w:r w:rsidRPr="00357CA6">
        <w:rPr>
          <w:sz w:val="28"/>
          <w:szCs w:val="28"/>
        </w:rPr>
        <w:t xml:space="preserve">ithout </w:t>
      </w:r>
      <w:r w:rsidR="00684FA6">
        <w:rPr>
          <w:sz w:val="28"/>
          <w:szCs w:val="28"/>
        </w:rPr>
        <w:t>M</w:t>
      </w:r>
      <w:r w:rsidRPr="00357CA6">
        <w:rPr>
          <w:sz w:val="28"/>
          <w:szCs w:val="28"/>
        </w:rPr>
        <w:t>urmuring</w:t>
      </w:r>
      <w:r w:rsidR="0083666D" w:rsidRPr="00357CA6">
        <w:rPr>
          <w:rFonts w:ascii="Gentium" w:hAnsi="Gentium"/>
          <w:sz w:val="28"/>
          <w:szCs w:val="28"/>
        </w:rPr>
        <w:t xml:space="preserve"> </w:t>
      </w:r>
    </w:p>
    <w:p w:rsidR="00357CA6" w:rsidRPr="00357CA6" w:rsidRDefault="00357CA6" w:rsidP="00486161">
      <w:pPr>
        <w:rPr>
          <w:szCs w:val="28"/>
        </w:rPr>
      </w:pPr>
    </w:p>
    <w:p w:rsidR="00E00B9C" w:rsidRPr="00684FA6" w:rsidRDefault="00475845" w:rsidP="00684FA6">
      <w:pPr>
        <w:ind w:left="990"/>
        <w:jc w:val="both"/>
        <w:rPr>
          <w:szCs w:val="28"/>
        </w:rPr>
      </w:pPr>
      <w:r w:rsidRPr="00357CA6">
        <w:rPr>
          <w:szCs w:val="28"/>
        </w:rPr>
        <w:t>The English word</w:t>
      </w:r>
      <w:r w:rsidR="004B0B2F" w:rsidRPr="00357CA6">
        <w:rPr>
          <w:szCs w:val="28"/>
        </w:rPr>
        <w:t xml:space="preserve"> “</w:t>
      </w:r>
      <w:r w:rsidR="00AE159E" w:rsidRPr="00357CA6">
        <w:rPr>
          <w:szCs w:val="28"/>
        </w:rPr>
        <w:t>Murmur</w:t>
      </w:r>
      <w:r w:rsidR="004B0B2F" w:rsidRPr="00357CA6">
        <w:rPr>
          <w:szCs w:val="28"/>
        </w:rPr>
        <w:t>”</w:t>
      </w:r>
      <w:r w:rsidR="00AE159E" w:rsidRPr="00357CA6">
        <w:rPr>
          <w:szCs w:val="28"/>
        </w:rPr>
        <w:t xml:space="preserve"> is an</w:t>
      </w:r>
      <w:r w:rsidR="005A0F33" w:rsidRPr="00357CA6">
        <w:rPr>
          <w:szCs w:val="28"/>
        </w:rPr>
        <w:t xml:space="preserve"> </w:t>
      </w:r>
      <w:hyperlink r:id="rId8" w:history="1">
        <w:r w:rsidR="002C4CBA" w:rsidRPr="00357CA6">
          <w:rPr>
            <w:rStyle w:val="Hyperlink"/>
            <w:bCs/>
            <w:iCs/>
            <w:color w:val="auto"/>
            <w:szCs w:val="28"/>
            <w:u w:val="none"/>
          </w:rPr>
          <w:t>onomatopoe</w:t>
        </w:r>
        <w:r w:rsidR="00040FE6" w:rsidRPr="00357CA6">
          <w:rPr>
            <w:rStyle w:val="Hyperlink"/>
            <w:bCs/>
            <w:iCs/>
            <w:color w:val="auto"/>
            <w:szCs w:val="28"/>
            <w:u w:val="none"/>
          </w:rPr>
          <w:t>t</w:t>
        </w:r>
        <w:r w:rsidR="002C4CBA" w:rsidRPr="00357CA6">
          <w:rPr>
            <w:rStyle w:val="Hyperlink"/>
            <w:bCs/>
            <w:iCs/>
            <w:color w:val="auto"/>
            <w:szCs w:val="28"/>
            <w:u w:val="none"/>
          </w:rPr>
          <w:t>ic</w:t>
        </w:r>
      </w:hyperlink>
      <w:r w:rsidR="00040FE6" w:rsidRPr="00357CA6">
        <w:rPr>
          <w:szCs w:val="28"/>
        </w:rPr>
        <w:t xml:space="preserve"> word.</w:t>
      </w:r>
      <w:r w:rsidR="00684FA6">
        <w:rPr>
          <w:szCs w:val="28"/>
        </w:rPr>
        <w:t xml:space="preserve"> </w:t>
      </w:r>
      <w:r w:rsidR="00C57D9F" w:rsidRPr="00357CA6">
        <w:rPr>
          <w:color w:val="222222"/>
          <w:szCs w:val="28"/>
        </w:rPr>
        <w:t>The pronunciation sounds like the action it describes</w:t>
      </w:r>
      <w:r w:rsidR="002E705B" w:rsidRPr="00357CA6">
        <w:rPr>
          <w:color w:val="222222"/>
          <w:szCs w:val="28"/>
        </w:rPr>
        <w:t>.</w:t>
      </w:r>
      <w:r w:rsidR="00684FA6">
        <w:rPr>
          <w:szCs w:val="28"/>
        </w:rPr>
        <w:t xml:space="preserve"> </w:t>
      </w:r>
      <w:r w:rsidR="00E33B26" w:rsidRPr="00357CA6">
        <w:rPr>
          <w:color w:val="222222"/>
          <w:szCs w:val="28"/>
        </w:rPr>
        <w:t>When you have pronounced it, you have done it</w:t>
      </w:r>
      <w:r w:rsidR="00C57D9F" w:rsidRPr="00357CA6">
        <w:rPr>
          <w:color w:val="222222"/>
          <w:szCs w:val="28"/>
        </w:rPr>
        <w:t>.</w:t>
      </w:r>
      <w:r w:rsidR="00684FA6">
        <w:rPr>
          <w:szCs w:val="28"/>
        </w:rPr>
        <w:t xml:space="preserve"> </w:t>
      </w:r>
      <w:r w:rsidR="00E00B9C" w:rsidRPr="00357CA6">
        <w:rPr>
          <w:color w:val="222222"/>
          <w:szCs w:val="28"/>
        </w:rPr>
        <w:t xml:space="preserve">When you say “murmur,” you have </w:t>
      </w:r>
      <w:r w:rsidR="004B56F5" w:rsidRPr="00357CA6">
        <w:rPr>
          <w:color w:val="222222"/>
          <w:szCs w:val="28"/>
        </w:rPr>
        <w:t xml:space="preserve">just </w:t>
      </w:r>
      <w:r w:rsidR="00E00B9C" w:rsidRPr="00357CA6">
        <w:rPr>
          <w:color w:val="222222"/>
          <w:szCs w:val="28"/>
        </w:rPr>
        <w:t>“murmured”</w:t>
      </w:r>
      <w:r w:rsidR="00684FA6">
        <w:rPr>
          <w:color w:val="222222"/>
          <w:szCs w:val="28"/>
        </w:rPr>
        <w:t>.</w:t>
      </w:r>
    </w:p>
    <w:p w:rsidR="00BC1A88" w:rsidRPr="00357CA6" w:rsidRDefault="00BC1A88" w:rsidP="002C4CBA">
      <w:pPr>
        <w:rPr>
          <w:color w:val="222222"/>
          <w:szCs w:val="28"/>
        </w:rPr>
      </w:pPr>
    </w:p>
    <w:p w:rsidR="00890093" w:rsidRPr="00357CA6" w:rsidRDefault="000E28C8" w:rsidP="00684FA6">
      <w:pPr>
        <w:ind w:left="990"/>
        <w:jc w:val="both"/>
        <w:rPr>
          <w:szCs w:val="28"/>
          <w:vertAlign w:val="superscript"/>
        </w:rPr>
      </w:pPr>
      <w:r w:rsidRPr="00357CA6">
        <w:rPr>
          <w:color w:val="222222"/>
          <w:szCs w:val="28"/>
        </w:rPr>
        <w:t xml:space="preserve">In </w:t>
      </w:r>
      <w:r w:rsidR="00D11465" w:rsidRPr="00357CA6">
        <w:rPr>
          <w:color w:val="222222"/>
          <w:szCs w:val="28"/>
        </w:rPr>
        <w:t xml:space="preserve">I </w:t>
      </w:r>
      <w:r w:rsidRPr="00357CA6">
        <w:rPr>
          <w:color w:val="222222"/>
          <w:szCs w:val="28"/>
        </w:rPr>
        <w:t>Corinthians</w:t>
      </w:r>
      <w:r w:rsidR="00D11465" w:rsidRPr="00357CA6">
        <w:rPr>
          <w:color w:val="222222"/>
          <w:szCs w:val="28"/>
        </w:rPr>
        <w:t xml:space="preserve"> 10</w:t>
      </w:r>
      <w:r w:rsidRPr="00357CA6">
        <w:rPr>
          <w:color w:val="222222"/>
          <w:szCs w:val="28"/>
        </w:rPr>
        <w:t>, Paul says,</w:t>
      </w:r>
      <w:r w:rsidR="00890093" w:rsidRPr="00357CA6">
        <w:rPr>
          <w:szCs w:val="28"/>
        </w:rPr>
        <w:t xml:space="preserve"> …let us {not} ﻿﻿tempt Christ, as ﻿﻿some of them also tempted, and ﻿﻿were</w:t>
      </w:r>
      <w:r w:rsidR="00D11465" w:rsidRPr="00357CA6">
        <w:rPr>
          <w:szCs w:val="28"/>
        </w:rPr>
        <w:t xml:space="preserve"> </w:t>
      </w:r>
      <w:r w:rsidR="00890093" w:rsidRPr="00357CA6">
        <w:rPr>
          <w:szCs w:val="28"/>
        </w:rPr>
        <w:t xml:space="preserve">destroyed by serpents; </w:t>
      </w:r>
      <w:r w:rsidR="00890093" w:rsidRPr="00357CA6">
        <w:rPr>
          <w:szCs w:val="28"/>
          <w:vertAlign w:val="superscript"/>
        </w:rPr>
        <w:t>﻿</w:t>
      </w:r>
      <w:r w:rsidR="00890093" w:rsidRPr="00357CA6">
        <w:rPr>
          <w:szCs w:val="28"/>
        </w:rPr>
        <w:t xml:space="preserve">nor </w:t>
      </w:r>
      <w:r w:rsidR="00C8576C" w:rsidRPr="00684FA6">
        <w:rPr>
          <w:szCs w:val="28"/>
        </w:rPr>
        <w:t>murmur</w:t>
      </w:r>
      <w:r w:rsidR="00890093" w:rsidRPr="00684FA6">
        <w:rPr>
          <w:szCs w:val="28"/>
        </w:rPr>
        <w:t>,</w:t>
      </w:r>
      <w:r w:rsidR="00890093" w:rsidRPr="00357CA6">
        <w:rPr>
          <w:szCs w:val="28"/>
        </w:rPr>
        <w:t xml:space="preserve"> as ﻿﻿some of them also </w:t>
      </w:r>
      <w:r w:rsidR="006C41DE" w:rsidRPr="00357CA6">
        <w:rPr>
          <w:szCs w:val="28"/>
        </w:rPr>
        <w:t>murmured</w:t>
      </w:r>
      <w:r w:rsidR="00890093" w:rsidRPr="00357CA6">
        <w:rPr>
          <w:szCs w:val="28"/>
        </w:rPr>
        <w:t xml:space="preserve">, and ﻿﻿were destroyed by ﻿﻿the destroyer. </w:t>
      </w:r>
      <w:r w:rsidR="00684FA6">
        <w:rPr>
          <w:szCs w:val="28"/>
        </w:rPr>
        <w:t>(From Numbers</w:t>
      </w:r>
      <w:r w:rsidR="006B5730" w:rsidRPr="00357CA6">
        <w:rPr>
          <w:szCs w:val="28"/>
        </w:rPr>
        <w:t xml:space="preserve"> 21)</w:t>
      </w:r>
    </w:p>
    <w:p w:rsidR="00486161" w:rsidRPr="00357CA6" w:rsidRDefault="00486161" w:rsidP="00486161">
      <w:pPr>
        <w:rPr>
          <w:szCs w:val="28"/>
        </w:rPr>
      </w:pPr>
    </w:p>
    <w:p w:rsidR="00486161" w:rsidRPr="00357CA6" w:rsidRDefault="00486161" w:rsidP="00357CA6">
      <w:pPr>
        <w:ind w:left="720"/>
        <w:rPr>
          <w:rFonts w:ascii="Gentium" w:hAnsi="Gentium"/>
          <w:sz w:val="28"/>
          <w:szCs w:val="28"/>
        </w:rPr>
      </w:pPr>
      <w:r w:rsidRPr="00357CA6">
        <w:rPr>
          <w:sz w:val="28"/>
          <w:szCs w:val="28"/>
        </w:rPr>
        <w:t xml:space="preserve">2. </w:t>
      </w:r>
      <w:r w:rsidR="00684FA6">
        <w:rPr>
          <w:sz w:val="28"/>
          <w:szCs w:val="28"/>
        </w:rPr>
        <w:t>Do it Without A</w:t>
      </w:r>
      <w:r w:rsidRPr="00357CA6">
        <w:rPr>
          <w:sz w:val="28"/>
          <w:szCs w:val="28"/>
        </w:rPr>
        <w:t>rguing</w:t>
      </w:r>
    </w:p>
    <w:p w:rsidR="00357CA6" w:rsidRPr="00684FA6" w:rsidRDefault="00357CA6" w:rsidP="00486161">
      <w:pPr>
        <w:rPr>
          <w:sz w:val="20"/>
          <w:szCs w:val="28"/>
        </w:rPr>
      </w:pPr>
    </w:p>
    <w:p w:rsidR="003174BB" w:rsidRPr="00357CA6" w:rsidRDefault="00034228" w:rsidP="00684FA6">
      <w:pPr>
        <w:ind w:left="990"/>
      </w:pPr>
      <w:r w:rsidRPr="00357CA6">
        <w:t>This word can mean simply “discussion”</w:t>
      </w:r>
      <w:r w:rsidR="00684FA6">
        <w:t xml:space="preserve">. </w:t>
      </w:r>
      <w:r w:rsidRPr="00357CA6">
        <w:t>But he wouldn’t say, “</w:t>
      </w:r>
      <w:proofErr w:type="gramStart"/>
      <w:r w:rsidRPr="00357CA6">
        <w:t>have</w:t>
      </w:r>
      <w:proofErr w:type="gramEnd"/>
      <w:r w:rsidRPr="00357CA6">
        <w:t xml:space="preserve"> no discussions</w:t>
      </w:r>
      <w:r w:rsidR="003174BB" w:rsidRPr="00357CA6">
        <w:t>”</w:t>
      </w:r>
    </w:p>
    <w:p w:rsidR="00684FA6" w:rsidRDefault="00684FA6" w:rsidP="00684FA6">
      <w:pPr>
        <w:ind w:left="990"/>
      </w:pPr>
    </w:p>
    <w:p w:rsidR="00684FA6" w:rsidRDefault="00684FA6" w:rsidP="00684FA6">
      <w:pPr>
        <w:ind w:left="990"/>
      </w:pPr>
      <w:r>
        <w:t>It was used in Luke 9:46,</w:t>
      </w:r>
    </w:p>
    <w:p w:rsidR="00684FA6" w:rsidRPr="00684FA6" w:rsidRDefault="00684FA6" w:rsidP="00684FA6">
      <w:pPr>
        <w:ind w:left="990"/>
        <w:rPr>
          <w:sz w:val="16"/>
        </w:rPr>
      </w:pPr>
    </w:p>
    <w:p w:rsidR="003174BB" w:rsidRPr="00357CA6" w:rsidRDefault="00684FA6" w:rsidP="00684FA6">
      <w:pPr>
        <w:ind w:left="1080"/>
      </w:pPr>
      <w:r>
        <w:t>“</w:t>
      </w:r>
      <w:r w:rsidR="003174BB" w:rsidRPr="00357CA6">
        <w:t>Then a dispu</w:t>
      </w:r>
      <w:r>
        <w:t>te arose among them as to which of them would be greatest.”</w:t>
      </w:r>
    </w:p>
    <w:p w:rsidR="00684FA6" w:rsidRDefault="00684FA6" w:rsidP="00684FA6">
      <w:pPr>
        <w:ind w:left="990"/>
        <w:rPr>
          <w:szCs w:val="28"/>
        </w:rPr>
      </w:pPr>
    </w:p>
    <w:p w:rsidR="005C0A55" w:rsidRPr="00357CA6" w:rsidRDefault="000C4B47" w:rsidP="00684FA6">
      <w:pPr>
        <w:ind w:left="990"/>
        <w:jc w:val="both"/>
        <w:rPr>
          <w:szCs w:val="28"/>
        </w:rPr>
      </w:pPr>
      <w:r w:rsidRPr="00357CA6">
        <w:rPr>
          <w:szCs w:val="28"/>
        </w:rPr>
        <w:t xml:space="preserve">The </w:t>
      </w:r>
      <w:r w:rsidRPr="00684FA6">
        <w:rPr>
          <w:szCs w:val="28"/>
        </w:rPr>
        <w:t xml:space="preserve">meaning here </w:t>
      </w:r>
      <w:r w:rsidR="00475845" w:rsidRPr="00684FA6">
        <w:rPr>
          <w:szCs w:val="28"/>
        </w:rPr>
        <w:t>is</w:t>
      </w:r>
      <w:r w:rsidR="00475845" w:rsidRPr="00357CA6">
        <w:rPr>
          <w:szCs w:val="28"/>
        </w:rPr>
        <w:t xml:space="preserve"> </w:t>
      </w:r>
      <w:r w:rsidR="00181BF6" w:rsidRPr="00357CA6">
        <w:rPr>
          <w:szCs w:val="28"/>
        </w:rPr>
        <w:t>“</w:t>
      </w:r>
      <w:r w:rsidR="00475845" w:rsidRPr="00357CA6">
        <w:rPr>
          <w:szCs w:val="28"/>
        </w:rPr>
        <w:t>argument</w:t>
      </w:r>
      <w:r w:rsidR="00181BF6" w:rsidRPr="00357CA6">
        <w:rPr>
          <w:szCs w:val="28"/>
        </w:rPr>
        <w:t>”</w:t>
      </w:r>
      <w:r w:rsidR="00475845" w:rsidRPr="00357CA6">
        <w:rPr>
          <w:szCs w:val="28"/>
        </w:rPr>
        <w:t>.</w:t>
      </w:r>
      <w:r w:rsidR="00684FA6">
        <w:rPr>
          <w:szCs w:val="28"/>
        </w:rPr>
        <w:t xml:space="preserve"> </w:t>
      </w:r>
      <w:r w:rsidR="00B813FC" w:rsidRPr="00357CA6">
        <w:rPr>
          <w:szCs w:val="28"/>
        </w:rPr>
        <w:t>The idea seems to be, murmuring and arguing about w</w:t>
      </w:r>
      <w:r w:rsidR="00065F4D" w:rsidRPr="00357CA6">
        <w:rPr>
          <w:szCs w:val="28"/>
        </w:rPr>
        <w:t>h</w:t>
      </w:r>
      <w:r w:rsidR="00B813FC" w:rsidRPr="00357CA6">
        <w:rPr>
          <w:szCs w:val="28"/>
        </w:rPr>
        <w:t xml:space="preserve">ere we have to work, getting out the </w:t>
      </w:r>
      <w:r w:rsidR="00924399" w:rsidRPr="00357CA6">
        <w:rPr>
          <w:szCs w:val="28"/>
        </w:rPr>
        <w:t>light of the Gospel.</w:t>
      </w:r>
    </w:p>
    <w:p w:rsidR="00684FA6" w:rsidRDefault="00684FA6" w:rsidP="00684FA6">
      <w:pPr>
        <w:ind w:left="990"/>
        <w:rPr>
          <w:szCs w:val="28"/>
        </w:rPr>
      </w:pPr>
    </w:p>
    <w:p w:rsidR="002572EF" w:rsidRPr="00357CA6" w:rsidRDefault="00AC5507" w:rsidP="003C36FD">
      <w:pPr>
        <w:ind w:left="990"/>
        <w:jc w:val="both"/>
        <w:rPr>
          <w:szCs w:val="28"/>
        </w:rPr>
      </w:pPr>
      <w:r w:rsidRPr="00357CA6">
        <w:rPr>
          <w:szCs w:val="28"/>
        </w:rPr>
        <w:t>Suppose a lighthouse could reason to itself thus:</w:t>
      </w:r>
      <w:r w:rsidR="00684FA6">
        <w:rPr>
          <w:szCs w:val="28"/>
        </w:rPr>
        <w:t xml:space="preserve"> </w:t>
      </w:r>
      <w:r w:rsidR="002572EF" w:rsidRPr="00357CA6">
        <w:rPr>
          <w:szCs w:val="28"/>
        </w:rPr>
        <w:t>“</w:t>
      </w:r>
      <w:r w:rsidRPr="00357CA6">
        <w:rPr>
          <w:szCs w:val="28"/>
        </w:rPr>
        <w:t>Why do I have to work out here in the dark</w:t>
      </w:r>
      <w:r w:rsidR="00684FA6">
        <w:rPr>
          <w:szCs w:val="28"/>
        </w:rPr>
        <w:t>?</w:t>
      </w:r>
      <w:r w:rsidR="002572EF" w:rsidRPr="00357CA6">
        <w:rPr>
          <w:szCs w:val="28"/>
        </w:rPr>
        <w:t>”</w:t>
      </w:r>
      <w:r w:rsidR="00684FA6">
        <w:rPr>
          <w:szCs w:val="28"/>
        </w:rPr>
        <w:t xml:space="preserve"> </w:t>
      </w:r>
      <w:r w:rsidR="002572EF" w:rsidRPr="00357CA6">
        <w:rPr>
          <w:szCs w:val="28"/>
        </w:rPr>
        <w:t>But that is the place wher</w:t>
      </w:r>
      <w:r w:rsidR="00D27E7C" w:rsidRPr="00357CA6">
        <w:rPr>
          <w:szCs w:val="28"/>
        </w:rPr>
        <w:t>e the light is needed.</w:t>
      </w:r>
    </w:p>
    <w:p w:rsidR="00684FA6" w:rsidRDefault="00684FA6" w:rsidP="00684FA6">
      <w:pPr>
        <w:ind w:left="990"/>
        <w:rPr>
          <w:szCs w:val="28"/>
        </w:rPr>
      </w:pPr>
    </w:p>
    <w:p w:rsidR="00034228" w:rsidRPr="00357CA6" w:rsidRDefault="007404E1" w:rsidP="00684FA6">
      <w:pPr>
        <w:ind w:left="990"/>
        <w:jc w:val="both"/>
        <w:rPr>
          <w:szCs w:val="28"/>
        </w:rPr>
      </w:pPr>
      <w:r w:rsidRPr="00357CA6">
        <w:rPr>
          <w:szCs w:val="28"/>
        </w:rPr>
        <w:t>Just so,</w:t>
      </w:r>
      <w:r w:rsidR="00D27E7C" w:rsidRPr="00357CA6">
        <w:rPr>
          <w:szCs w:val="28"/>
        </w:rPr>
        <w:t xml:space="preserve"> we</w:t>
      </w:r>
      <w:r w:rsidRPr="00357CA6">
        <w:rPr>
          <w:szCs w:val="28"/>
        </w:rPr>
        <w:t xml:space="preserve"> are working among </w:t>
      </w:r>
      <w:r w:rsidR="00ED0AB7" w:rsidRPr="00357CA6">
        <w:rPr>
          <w:szCs w:val="28"/>
        </w:rPr>
        <w:t>sinful, evil, needy people</w:t>
      </w:r>
      <w:r w:rsidR="00C457AF" w:rsidRPr="00357CA6">
        <w:rPr>
          <w:szCs w:val="28"/>
        </w:rPr>
        <w:t>. They are the ones that need the Gospel Message.</w:t>
      </w:r>
      <w:r w:rsidR="00ED0AB7" w:rsidRPr="00357CA6">
        <w:rPr>
          <w:szCs w:val="28"/>
        </w:rPr>
        <w:t xml:space="preserve"> </w:t>
      </w:r>
      <w:r w:rsidR="00C80FD9" w:rsidRPr="00357CA6">
        <w:rPr>
          <w:szCs w:val="28"/>
        </w:rPr>
        <w:t>The purpose/result of “not murmuring and arguing” is</w:t>
      </w:r>
      <w:r w:rsidR="00357CA6" w:rsidRPr="00357CA6">
        <w:rPr>
          <w:szCs w:val="28"/>
        </w:rPr>
        <w:t xml:space="preserve"> </w:t>
      </w:r>
      <w:r w:rsidR="00C82E1C" w:rsidRPr="00357CA6">
        <w:rPr>
          <w:szCs w:val="28"/>
        </w:rPr>
        <w:t>“t</w:t>
      </w:r>
      <w:r w:rsidR="00110C52" w:rsidRPr="00357CA6">
        <w:rPr>
          <w:szCs w:val="28"/>
        </w:rPr>
        <w:t xml:space="preserve">hat we may become </w:t>
      </w:r>
      <w:r w:rsidR="00A76D78" w:rsidRPr="00357CA6">
        <w:rPr>
          <w:szCs w:val="28"/>
        </w:rPr>
        <w:t>like Christ</w:t>
      </w:r>
      <w:r w:rsidR="00C82E1C" w:rsidRPr="00357CA6">
        <w:rPr>
          <w:szCs w:val="28"/>
        </w:rPr>
        <w:t>.”</w:t>
      </w:r>
    </w:p>
    <w:p w:rsidR="00684FA6" w:rsidRDefault="00684FA6" w:rsidP="00684FA6">
      <w:pPr>
        <w:ind w:left="990"/>
        <w:rPr>
          <w:szCs w:val="28"/>
        </w:rPr>
      </w:pPr>
    </w:p>
    <w:p w:rsidR="00486161" w:rsidRPr="00357CA6" w:rsidRDefault="00BE4A98" w:rsidP="00684FA6">
      <w:pPr>
        <w:ind w:left="990"/>
        <w:jc w:val="both"/>
        <w:rPr>
          <w:szCs w:val="28"/>
        </w:rPr>
      </w:pPr>
      <w:r w:rsidRPr="00357CA6">
        <w:rPr>
          <w:szCs w:val="28"/>
        </w:rPr>
        <w:t>If an unbeliever comes into a</w:t>
      </w:r>
      <w:r w:rsidR="00EA612F" w:rsidRPr="00357CA6">
        <w:rPr>
          <w:szCs w:val="28"/>
        </w:rPr>
        <w:t xml:space="preserve"> group of believers who are murmuring and complaining, he </w:t>
      </w:r>
      <w:r w:rsidR="00924877" w:rsidRPr="00357CA6">
        <w:rPr>
          <w:szCs w:val="28"/>
        </w:rPr>
        <w:t>is not likely to stay very long.</w:t>
      </w:r>
    </w:p>
    <w:p w:rsidR="00486161" w:rsidRPr="00357CA6" w:rsidRDefault="00486161" w:rsidP="00486161">
      <w:pPr>
        <w:rPr>
          <w:szCs w:val="28"/>
        </w:rPr>
      </w:pPr>
    </w:p>
    <w:p w:rsidR="00486161" w:rsidRPr="00357CA6" w:rsidRDefault="00486161" w:rsidP="00357CA6">
      <w:pPr>
        <w:ind w:left="360"/>
        <w:rPr>
          <w:sz w:val="28"/>
          <w:szCs w:val="28"/>
        </w:rPr>
      </w:pPr>
      <w:r w:rsidRPr="00357CA6">
        <w:rPr>
          <w:sz w:val="28"/>
          <w:szCs w:val="28"/>
        </w:rPr>
        <w:t xml:space="preserve">B. </w:t>
      </w:r>
      <w:r w:rsidR="001B6925" w:rsidRPr="00357CA6">
        <w:rPr>
          <w:sz w:val="28"/>
          <w:szCs w:val="28"/>
        </w:rPr>
        <w:t xml:space="preserve">A </w:t>
      </w:r>
      <w:r w:rsidRPr="00357CA6">
        <w:rPr>
          <w:sz w:val="28"/>
          <w:szCs w:val="28"/>
        </w:rPr>
        <w:t>Christ</w:t>
      </w:r>
      <w:r w:rsidR="00B74B39" w:rsidRPr="00357CA6">
        <w:rPr>
          <w:sz w:val="28"/>
          <w:szCs w:val="28"/>
        </w:rPr>
        <w:t>-like</w:t>
      </w:r>
      <w:r w:rsidR="00B24B70" w:rsidRPr="00357CA6">
        <w:rPr>
          <w:sz w:val="28"/>
          <w:szCs w:val="28"/>
        </w:rPr>
        <w:t xml:space="preserve"> Declaration </w:t>
      </w:r>
      <w:r w:rsidRPr="00357CA6">
        <w:rPr>
          <w:sz w:val="28"/>
          <w:szCs w:val="28"/>
        </w:rPr>
        <w:t xml:space="preserve">– </w:t>
      </w:r>
      <w:r w:rsidR="00684FA6">
        <w:rPr>
          <w:sz w:val="28"/>
          <w:szCs w:val="28"/>
        </w:rPr>
        <w:t>2:</w:t>
      </w:r>
      <w:r w:rsidRPr="00357CA6">
        <w:rPr>
          <w:sz w:val="28"/>
          <w:szCs w:val="28"/>
        </w:rPr>
        <w:t xml:space="preserve">15-16 </w:t>
      </w:r>
    </w:p>
    <w:p w:rsidR="00357CA6" w:rsidRPr="00684FA6" w:rsidRDefault="00357CA6" w:rsidP="00486161">
      <w:pPr>
        <w:rPr>
          <w:sz w:val="20"/>
          <w:szCs w:val="28"/>
        </w:rPr>
      </w:pPr>
    </w:p>
    <w:p w:rsidR="00486161" w:rsidRPr="00357CA6" w:rsidRDefault="00486161" w:rsidP="00357CA6">
      <w:pPr>
        <w:ind w:left="720"/>
        <w:rPr>
          <w:sz w:val="28"/>
          <w:szCs w:val="28"/>
        </w:rPr>
      </w:pPr>
      <w:r w:rsidRPr="00357CA6">
        <w:rPr>
          <w:sz w:val="28"/>
          <w:szCs w:val="28"/>
        </w:rPr>
        <w:t xml:space="preserve">1. The Truth </w:t>
      </w:r>
      <w:r w:rsidR="00C170F6" w:rsidRPr="00357CA6">
        <w:rPr>
          <w:sz w:val="28"/>
          <w:szCs w:val="28"/>
        </w:rPr>
        <w:t>Seen</w:t>
      </w:r>
      <w:r w:rsidRPr="00357CA6">
        <w:rPr>
          <w:sz w:val="28"/>
          <w:szCs w:val="28"/>
        </w:rPr>
        <w:t xml:space="preserve"> – </w:t>
      </w:r>
      <w:r w:rsidR="00684FA6">
        <w:rPr>
          <w:sz w:val="28"/>
          <w:szCs w:val="28"/>
        </w:rPr>
        <w:t>2:</w:t>
      </w:r>
      <w:r w:rsidRPr="00357CA6">
        <w:rPr>
          <w:sz w:val="28"/>
          <w:szCs w:val="28"/>
        </w:rPr>
        <w:t>15</w:t>
      </w:r>
    </w:p>
    <w:p w:rsidR="00357CA6" w:rsidRPr="00684FA6" w:rsidRDefault="00357CA6" w:rsidP="00CC2E67">
      <w:pPr>
        <w:rPr>
          <w:sz w:val="20"/>
          <w:szCs w:val="28"/>
        </w:rPr>
      </w:pPr>
    </w:p>
    <w:p w:rsidR="0007425A" w:rsidRPr="00357CA6" w:rsidRDefault="006A1684" w:rsidP="00357CA6">
      <w:pPr>
        <w:ind w:left="990"/>
        <w:rPr>
          <w:sz w:val="26"/>
          <w:szCs w:val="26"/>
          <w:vertAlign w:val="superscript"/>
        </w:rPr>
      </w:pPr>
      <w:r w:rsidRPr="00357CA6">
        <w:rPr>
          <w:sz w:val="26"/>
          <w:szCs w:val="26"/>
        </w:rPr>
        <w:t xml:space="preserve">a. </w:t>
      </w:r>
      <w:r w:rsidR="00684FA6">
        <w:rPr>
          <w:sz w:val="26"/>
          <w:szCs w:val="26"/>
        </w:rPr>
        <w:t>Their A</w:t>
      </w:r>
      <w:r w:rsidR="00377D3C" w:rsidRPr="00357CA6">
        <w:rPr>
          <w:sz w:val="26"/>
          <w:szCs w:val="26"/>
        </w:rPr>
        <w:t>ttitude</w:t>
      </w:r>
      <w:r w:rsidRPr="00357CA6">
        <w:rPr>
          <w:sz w:val="26"/>
          <w:szCs w:val="26"/>
        </w:rPr>
        <w:t>.</w:t>
      </w:r>
      <w:r w:rsidR="00CC2E67" w:rsidRPr="00357CA6">
        <w:rPr>
          <w:sz w:val="26"/>
          <w:szCs w:val="26"/>
          <w:vertAlign w:val="superscript"/>
        </w:rPr>
        <w:t xml:space="preserve"> ﻿</w:t>
      </w:r>
    </w:p>
    <w:p w:rsidR="00357CA6" w:rsidRPr="00684FA6" w:rsidRDefault="00357CA6" w:rsidP="00357CA6">
      <w:pPr>
        <w:ind w:left="1260"/>
        <w:rPr>
          <w:sz w:val="20"/>
          <w:szCs w:val="28"/>
          <w:vertAlign w:val="superscript"/>
        </w:rPr>
      </w:pPr>
    </w:p>
    <w:p w:rsidR="00CC2E67" w:rsidRPr="00357CA6" w:rsidRDefault="00684FA6" w:rsidP="00684FA6">
      <w:pPr>
        <w:ind w:left="1350"/>
        <w:rPr>
          <w:szCs w:val="28"/>
        </w:rPr>
      </w:pPr>
      <w:r>
        <w:rPr>
          <w:szCs w:val="28"/>
        </w:rPr>
        <w:t>“</w:t>
      </w:r>
      <w:proofErr w:type="gramStart"/>
      <w:r w:rsidR="00CC2E67" w:rsidRPr="00357CA6">
        <w:rPr>
          <w:szCs w:val="28"/>
        </w:rPr>
        <w:t>that</w:t>
      </w:r>
      <w:proofErr w:type="gramEnd"/>
      <w:r w:rsidR="00CC2E67" w:rsidRPr="00357CA6">
        <w:rPr>
          <w:szCs w:val="28"/>
        </w:rPr>
        <w:t xml:space="preserve"> you may become </w:t>
      </w:r>
      <w:r w:rsidR="00CC2E67" w:rsidRPr="00684FA6">
        <w:rPr>
          <w:szCs w:val="28"/>
        </w:rPr>
        <w:t>blameless and ﻿﻿harmless,</w:t>
      </w:r>
      <w:r w:rsidR="00CC2E67" w:rsidRPr="00357CA6">
        <w:rPr>
          <w:szCs w:val="28"/>
        </w:rPr>
        <w:t xml:space="preserve"> children of God </w:t>
      </w:r>
      <w:r w:rsidR="00CC2E67" w:rsidRPr="00684FA6">
        <w:rPr>
          <w:szCs w:val="28"/>
        </w:rPr>
        <w:t>without fault</w:t>
      </w:r>
      <w:r>
        <w:rPr>
          <w:szCs w:val="28"/>
        </w:rPr>
        <w:t>”</w:t>
      </w:r>
    </w:p>
    <w:p w:rsidR="00377D3C" w:rsidRPr="00357CA6" w:rsidRDefault="006A1684" w:rsidP="00357CA6">
      <w:pPr>
        <w:ind w:left="1260"/>
        <w:rPr>
          <w:szCs w:val="28"/>
        </w:rPr>
      </w:pPr>
      <w:r w:rsidRPr="00357CA6">
        <w:rPr>
          <w:szCs w:val="28"/>
        </w:rPr>
        <w:t xml:space="preserve"> </w:t>
      </w:r>
    </w:p>
    <w:p w:rsidR="00486161" w:rsidRPr="00684FA6" w:rsidRDefault="0042215C" w:rsidP="00684FA6">
      <w:pPr>
        <w:pStyle w:val="ListParagraph"/>
        <w:numPr>
          <w:ilvl w:val="0"/>
          <w:numId w:val="2"/>
        </w:numPr>
        <w:rPr>
          <w:rFonts w:ascii="Gentium" w:hAnsi="Gentium"/>
          <w:szCs w:val="28"/>
        </w:rPr>
      </w:pPr>
      <w:r w:rsidRPr="00684FA6">
        <w:rPr>
          <w:szCs w:val="28"/>
        </w:rPr>
        <w:lastRenderedPageBreak/>
        <w:t>B</w:t>
      </w:r>
      <w:r w:rsidR="00486161" w:rsidRPr="00684FA6">
        <w:rPr>
          <w:szCs w:val="28"/>
        </w:rPr>
        <w:t>lame</w:t>
      </w:r>
      <w:r w:rsidR="00E122FC" w:rsidRPr="00684FA6">
        <w:rPr>
          <w:szCs w:val="28"/>
        </w:rPr>
        <w:t>less</w:t>
      </w:r>
      <w:r w:rsidR="00486161" w:rsidRPr="00684FA6">
        <w:rPr>
          <w:szCs w:val="28"/>
        </w:rPr>
        <w:t xml:space="preserve"> </w:t>
      </w:r>
      <w:r w:rsidR="00684FA6">
        <w:rPr>
          <w:szCs w:val="28"/>
        </w:rPr>
        <w:t xml:space="preserve">- </w:t>
      </w:r>
      <w:r w:rsidR="00AA5E09" w:rsidRPr="00684FA6">
        <w:rPr>
          <w:rFonts w:ascii="Gentium" w:hAnsi="Gentium"/>
          <w:szCs w:val="28"/>
        </w:rPr>
        <w:t>“</w:t>
      </w:r>
      <w:r w:rsidR="004764B8" w:rsidRPr="00684FA6">
        <w:rPr>
          <w:rFonts w:ascii="Gentium" w:hAnsi="Gentium"/>
          <w:szCs w:val="28"/>
        </w:rPr>
        <w:t>above reproach</w:t>
      </w:r>
      <w:r w:rsidR="00AA5E09" w:rsidRPr="00684FA6">
        <w:rPr>
          <w:rFonts w:ascii="Gentium" w:hAnsi="Gentium"/>
          <w:szCs w:val="28"/>
        </w:rPr>
        <w:t>”</w:t>
      </w:r>
    </w:p>
    <w:p w:rsidR="00684FA6" w:rsidRPr="00684FA6" w:rsidRDefault="00684FA6" w:rsidP="00684FA6">
      <w:pPr>
        <w:rPr>
          <w:rFonts w:ascii="Gentium" w:hAnsi="Gentium"/>
          <w:sz w:val="20"/>
          <w:szCs w:val="28"/>
        </w:rPr>
      </w:pPr>
    </w:p>
    <w:p w:rsidR="00684FA6" w:rsidRDefault="00AA5E09" w:rsidP="00684FA6">
      <w:pPr>
        <w:ind w:left="1620"/>
        <w:rPr>
          <w:rFonts w:ascii="Gentium" w:hAnsi="Gentium"/>
          <w:szCs w:val="28"/>
        </w:rPr>
      </w:pPr>
      <w:r w:rsidRPr="00684FA6">
        <w:rPr>
          <w:rFonts w:ascii="Gentium" w:hAnsi="Gentium"/>
          <w:szCs w:val="28"/>
        </w:rPr>
        <w:t xml:space="preserve">It does not mean </w:t>
      </w:r>
      <w:r w:rsidR="00F628AF" w:rsidRPr="00684FA6">
        <w:rPr>
          <w:rFonts w:ascii="Gentium" w:hAnsi="Gentium"/>
          <w:szCs w:val="28"/>
        </w:rPr>
        <w:t>“</w:t>
      </w:r>
      <w:r w:rsidRPr="00684FA6">
        <w:rPr>
          <w:rFonts w:ascii="Gentium" w:hAnsi="Gentium"/>
          <w:szCs w:val="28"/>
        </w:rPr>
        <w:t>sinless per</w:t>
      </w:r>
      <w:r w:rsidR="00F628AF" w:rsidRPr="00684FA6">
        <w:rPr>
          <w:rFonts w:ascii="Gentium" w:hAnsi="Gentium"/>
          <w:szCs w:val="28"/>
        </w:rPr>
        <w:t>f</w:t>
      </w:r>
      <w:r w:rsidRPr="00684FA6">
        <w:rPr>
          <w:rFonts w:ascii="Gentium" w:hAnsi="Gentium"/>
          <w:szCs w:val="28"/>
        </w:rPr>
        <w:t>ection</w:t>
      </w:r>
      <w:r w:rsidR="00F628AF" w:rsidRPr="00684FA6">
        <w:rPr>
          <w:rFonts w:ascii="Gentium" w:hAnsi="Gentium"/>
          <w:szCs w:val="28"/>
        </w:rPr>
        <w:t>”</w:t>
      </w:r>
      <w:r w:rsidR="00684FA6">
        <w:rPr>
          <w:rFonts w:ascii="Gentium" w:hAnsi="Gentium"/>
          <w:szCs w:val="28"/>
        </w:rPr>
        <w:t xml:space="preserve">. </w:t>
      </w:r>
      <w:r w:rsidR="00086577" w:rsidRPr="00684FA6">
        <w:rPr>
          <w:rFonts w:ascii="Gentium" w:hAnsi="Gentium"/>
          <w:szCs w:val="28"/>
        </w:rPr>
        <w:t xml:space="preserve">This has to do with our actions toward </w:t>
      </w:r>
      <w:r w:rsidR="001F736D" w:rsidRPr="00684FA6">
        <w:rPr>
          <w:rFonts w:ascii="Gentium" w:hAnsi="Gentium"/>
          <w:szCs w:val="28"/>
        </w:rPr>
        <w:t>others.</w:t>
      </w:r>
      <w:r w:rsidR="00684FA6">
        <w:rPr>
          <w:rFonts w:ascii="Gentium" w:hAnsi="Gentium"/>
          <w:szCs w:val="28"/>
        </w:rPr>
        <w:t xml:space="preserve"> </w:t>
      </w:r>
      <w:r w:rsidR="00F628AF" w:rsidRPr="00684FA6">
        <w:rPr>
          <w:rFonts w:ascii="Gentium" w:hAnsi="Gentium"/>
          <w:szCs w:val="28"/>
        </w:rPr>
        <w:t>It refer</w:t>
      </w:r>
      <w:r w:rsidR="00A76D78" w:rsidRPr="00684FA6">
        <w:rPr>
          <w:rFonts w:ascii="Gentium" w:hAnsi="Gentium"/>
          <w:szCs w:val="28"/>
        </w:rPr>
        <w:t>s</w:t>
      </w:r>
      <w:r w:rsidR="00F628AF" w:rsidRPr="00684FA6">
        <w:rPr>
          <w:rFonts w:ascii="Gentium" w:hAnsi="Gentium"/>
          <w:szCs w:val="28"/>
        </w:rPr>
        <w:t xml:space="preserve"> to our </w:t>
      </w:r>
      <w:r w:rsidR="00D97538" w:rsidRPr="00684FA6">
        <w:rPr>
          <w:rFonts w:ascii="Gentium" w:hAnsi="Gentium"/>
          <w:szCs w:val="28"/>
        </w:rPr>
        <w:t>reputation</w:t>
      </w:r>
      <w:r w:rsidR="00684FA6">
        <w:rPr>
          <w:rFonts w:ascii="Gentium" w:hAnsi="Gentium"/>
          <w:szCs w:val="28"/>
        </w:rPr>
        <w:t xml:space="preserve"> among </w:t>
      </w:r>
      <w:r w:rsidR="00D97538" w:rsidRPr="00684FA6">
        <w:rPr>
          <w:rFonts w:ascii="Gentium" w:hAnsi="Gentium"/>
          <w:szCs w:val="28"/>
        </w:rPr>
        <w:t>those in the world.</w:t>
      </w:r>
      <w:r w:rsidR="00684FA6">
        <w:rPr>
          <w:rFonts w:ascii="Gentium" w:hAnsi="Gentium"/>
          <w:szCs w:val="28"/>
        </w:rPr>
        <w:t xml:space="preserve"> </w:t>
      </w:r>
      <w:r w:rsidR="00CD59CC" w:rsidRPr="00684FA6">
        <w:rPr>
          <w:rFonts w:ascii="Gentium" w:hAnsi="Gentium"/>
          <w:szCs w:val="28"/>
        </w:rPr>
        <w:t>Jesus said,</w:t>
      </w:r>
      <w:r w:rsidR="0028236E" w:rsidRPr="00684FA6">
        <w:rPr>
          <w:rFonts w:ascii="Gentium" w:hAnsi="Gentium"/>
          <w:szCs w:val="28"/>
        </w:rPr>
        <w:t xml:space="preserve"> </w:t>
      </w:r>
      <w:r w:rsidR="00CD59CC" w:rsidRPr="00684FA6">
        <w:rPr>
          <w:rFonts w:ascii="Gentium" w:hAnsi="Gentium"/>
          <w:szCs w:val="28"/>
        </w:rPr>
        <w:tab/>
      </w:r>
      <w:r w:rsidR="00CD59CC" w:rsidRPr="00684FA6">
        <w:rPr>
          <w:rFonts w:ascii="Gentium" w:hAnsi="Gentium"/>
          <w:szCs w:val="28"/>
        </w:rPr>
        <w:tab/>
      </w:r>
      <w:r w:rsidR="00CD59CC" w:rsidRPr="00684FA6">
        <w:rPr>
          <w:rFonts w:ascii="Gentium" w:hAnsi="Gentium"/>
          <w:szCs w:val="28"/>
        </w:rPr>
        <w:tab/>
      </w:r>
    </w:p>
    <w:p w:rsidR="00B22553" w:rsidRPr="00684FA6" w:rsidRDefault="00CD59CC" w:rsidP="00684FA6">
      <w:pPr>
        <w:ind w:left="1710"/>
        <w:rPr>
          <w:rFonts w:ascii="Gentium" w:hAnsi="Gentium"/>
          <w:szCs w:val="28"/>
        </w:rPr>
      </w:pPr>
      <w:r w:rsidRPr="00684FA6">
        <w:rPr>
          <w:rFonts w:ascii="Gentium" w:hAnsi="Gentium"/>
          <w:szCs w:val="28"/>
        </w:rPr>
        <w:t xml:space="preserve">“Which one of you convicts </w:t>
      </w:r>
      <w:proofErr w:type="gramStart"/>
      <w:r w:rsidRPr="00684FA6">
        <w:rPr>
          <w:rFonts w:ascii="Gentium" w:hAnsi="Gentium"/>
          <w:szCs w:val="28"/>
        </w:rPr>
        <w:t>Me</w:t>
      </w:r>
      <w:proofErr w:type="gramEnd"/>
      <w:r w:rsidRPr="00684FA6">
        <w:rPr>
          <w:rFonts w:ascii="Gentium" w:hAnsi="Gentium"/>
          <w:szCs w:val="28"/>
        </w:rPr>
        <w:t xml:space="preserve"> of sin.”</w:t>
      </w:r>
      <w:r w:rsidR="00684FA6">
        <w:rPr>
          <w:rFonts w:ascii="Gentium" w:hAnsi="Gentium"/>
          <w:szCs w:val="28"/>
        </w:rPr>
        <w:t xml:space="preserve"> </w:t>
      </w:r>
      <w:r w:rsidR="00B22553" w:rsidRPr="00684FA6">
        <w:rPr>
          <w:rFonts w:ascii="Gentium" w:hAnsi="Gentium"/>
          <w:szCs w:val="28"/>
        </w:rPr>
        <w:t>No one could.</w:t>
      </w:r>
      <w:r w:rsidR="00492C3D" w:rsidRPr="00684FA6">
        <w:rPr>
          <w:rFonts w:ascii="Gentium" w:hAnsi="Gentium"/>
          <w:szCs w:val="28"/>
        </w:rPr>
        <w:t xml:space="preserve"> (John 8:46)</w:t>
      </w:r>
    </w:p>
    <w:p w:rsidR="00EC6584" w:rsidRPr="00684FA6" w:rsidRDefault="00EC6584" w:rsidP="00357CA6">
      <w:pPr>
        <w:ind w:left="1260"/>
        <w:rPr>
          <w:rFonts w:ascii="Gentium" w:hAnsi="Gentium"/>
          <w:szCs w:val="28"/>
        </w:rPr>
      </w:pPr>
    </w:p>
    <w:p w:rsidR="008716EB" w:rsidRPr="00684FA6" w:rsidRDefault="0042215C" w:rsidP="00684FA6">
      <w:pPr>
        <w:pStyle w:val="ListParagraph"/>
        <w:numPr>
          <w:ilvl w:val="0"/>
          <w:numId w:val="2"/>
        </w:numPr>
      </w:pPr>
      <w:r w:rsidRPr="00684FA6">
        <w:rPr>
          <w:szCs w:val="28"/>
        </w:rPr>
        <w:t>H</w:t>
      </w:r>
      <w:r w:rsidR="00E122FC" w:rsidRPr="00684FA6">
        <w:rPr>
          <w:szCs w:val="28"/>
        </w:rPr>
        <w:t>armless</w:t>
      </w:r>
      <w:r w:rsidR="00BF1127" w:rsidRPr="00684FA6">
        <w:rPr>
          <w:szCs w:val="28"/>
        </w:rPr>
        <w:t xml:space="preserve"> </w:t>
      </w:r>
      <w:r w:rsidR="00684FA6">
        <w:rPr>
          <w:szCs w:val="28"/>
        </w:rPr>
        <w:t xml:space="preserve">- </w:t>
      </w:r>
      <w:r w:rsidR="00684FA6">
        <w:rPr>
          <w:rFonts w:ascii="Gentium" w:hAnsi="Gentium"/>
        </w:rPr>
        <w:t>p</w:t>
      </w:r>
      <w:r w:rsidR="00C770EE" w:rsidRPr="00684FA6">
        <w:rPr>
          <w:rFonts w:ascii="Gentium" w:hAnsi="Gentium"/>
        </w:rPr>
        <w:t>ure</w:t>
      </w:r>
      <w:r w:rsidR="001F4CBF" w:rsidRPr="00684FA6">
        <w:rPr>
          <w:rFonts w:ascii="Gentium" w:hAnsi="Gentium"/>
        </w:rPr>
        <w:t xml:space="preserve"> </w:t>
      </w:r>
      <w:r w:rsidR="00684FA6">
        <w:rPr>
          <w:rFonts w:ascii="Gentium" w:hAnsi="Gentium"/>
        </w:rPr>
        <w:t xml:space="preserve">or </w:t>
      </w:r>
      <w:r w:rsidR="001F4CBF" w:rsidRPr="00684FA6">
        <w:rPr>
          <w:rFonts w:ascii="Gentium" w:hAnsi="Gentium"/>
        </w:rPr>
        <w:t>innocent</w:t>
      </w:r>
      <w:r w:rsidR="00684FA6">
        <w:rPr>
          <w:rFonts w:ascii="Gentium" w:hAnsi="Gentium"/>
        </w:rPr>
        <w:t xml:space="preserve"> i</w:t>
      </w:r>
      <w:r w:rsidR="0026354C" w:rsidRPr="00684FA6">
        <w:t>n our c</w:t>
      </w:r>
      <w:r w:rsidR="004F0239" w:rsidRPr="00684FA6">
        <w:t>orporate</w:t>
      </w:r>
      <w:r w:rsidR="004F0239" w:rsidRPr="00684FA6">
        <w:rPr>
          <w:szCs w:val="28"/>
        </w:rPr>
        <w:t xml:space="preserve"> testimony.</w:t>
      </w:r>
    </w:p>
    <w:p w:rsidR="00684FA6" w:rsidRPr="00684FA6" w:rsidRDefault="00684FA6" w:rsidP="00684FA6">
      <w:pPr>
        <w:rPr>
          <w:sz w:val="20"/>
          <w:szCs w:val="28"/>
        </w:rPr>
      </w:pPr>
    </w:p>
    <w:p w:rsidR="00715A74" w:rsidRDefault="00BA6733" w:rsidP="00715A74">
      <w:pPr>
        <w:ind w:left="1620"/>
        <w:rPr>
          <w:szCs w:val="28"/>
        </w:rPr>
      </w:pPr>
      <w:r w:rsidRPr="00684FA6">
        <w:rPr>
          <w:szCs w:val="28"/>
        </w:rPr>
        <w:t xml:space="preserve">“Harmless” is a word that is used of wine that has not been </w:t>
      </w:r>
      <w:r w:rsidR="00B10779" w:rsidRPr="00684FA6">
        <w:rPr>
          <w:szCs w:val="28"/>
        </w:rPr>
        <w:t xml:space="preserve">diluted, or </w:t>
      </w:r>
      <w:r w:rsidR="00C86E5B" w:rsidRPr="00684FA6">
        <w:rPr>
          <w:szCs w:val="28"/>
        </w:rPr>
        <w:t>m</w:t>
      </w:r>
      <w:r w:rsidR="00B10779" w:rsidRPr="00684FA6">
        <w:rPr>
          <w:szCs w:val="28"/>
        </w:rPr>
        <w:t>etal which has not been</w:t>
      </w:r>
      <w:r w:rsidR="00B10779" w:rsidRPr="00357CA6">
        <w:rPr>
          <w:szCs w:val="28"/>
        </w:rPr>
        <w:t xml:space="preserve"> weakened.</w:t>
      </w:r>
    </w:p>
    <w:p w:rsidR="00715A74" w:rsidRDefault="00715A74" w:rsidP="00715A74">
      <w:pPr>
        <w:ind w:left="1620"/>
        <w:rPr>
          <w:szCs w:val="28"/>
        </w:rPr>
      </w:pPr>
    </w:p>
    <w:p w:rsidR="00715A74" w:rsidRPr="00921A11" w:rsidRDefault="00715A74" w:rsidP="001504A5">
      <w:pPr>
        <w:ind w:left="1620"/>
        <w:jc w:val="both"/>
        <w:rPr>
          <w:szCs w:val="28"/>
        </w:rPr>
      </w:pPr>
      <w:r w:rsidRPr="00921A11">
        <w:rPr>
          <w:szCs w:val="28"/>
        </w:rPr>
        <w:t>So, that would mean that we should have a testimony that does not have any admixture of “murmuring” or complaining.</w:t>
      </w:r>
      <w:r w:rsidR="001504A5">
        <w:rPr>
          <w:szCs w:val="28"/>
        </w:rPr>
        <w:t xml:space="preserve"> Jesus </w:t>
      </w:r>
      <w:r w:rsidRPr="00921A11">
        <w:rPr>
          <w:szCs w:val="28"/>
        </w:rPr>
        <w:t xml:space="preserve">told His disciples to be: </w:t>
      </w:r>
      <w:r w:rsidR="001504A5">
        <w:rPr>
          <w:szCs w:val="28"/>
        </w:rPr>
        <w:t>“</w:t>
      </w:r>
      <w:r w:rsidRPr="00921A11">
        <w:rPr>
          <w:szCs w:val="28"/>
        </w:rPr>
        <w:t>wise as serpents and ﻿﻿harmless ﻿﻿as doves.</w:t>
      </w:r>
      <w:r w:rsidR="001504A5">
        <w:rPr>
          <w:szCs w:val="28"/>
        </w:rPr>
        <w:t>” (</w:t>
      </w:r>
      <w:r w:rsidRPr="00921A11">
        <w:rPr>
          <w:szCs w:val="28"/>
        </w:rPr>
        <w:t>Matt.10:16</w:t>
      </w:r>
      <w:r w:rsidR="001504A5">
        <w:rPr>
          <w:szCs w:val="28"/>
        </w:rPr>
        <w:t>)</w:t>
      </w:r>
    </w:p>
    <w:p w:rsidR="006015D9" w:rsidRPr="00357CA6" w:rsidRDefault="006015D9" w:rsidP="001504A5">
      <w:pPr>
        <w:rPr>
          <w:szCs w:val="28"/>
        </w:rPr>
      </w:pPr>
    </w:p>
    <w:p w:rsidR="00486161" w:rsidRPr="00684FA6" w:rsidRDefault="0042215C" w:rsidP="00684FA6">
      <w:pPr>
        <w:pStyle w:val="ListParagraph"/>
        <w:numPr>
          <w:ilvl w:val="0"/>
          <w:numId w:val="2"/>
        </w:numPr>
        <w:rPr>
          <w:rFonts w:ascii="Gentium" w:hAnsi="Gentium"/>
          <w:szCs w:val="28"/>
        </w:rPr>
      </w:pPr>
      <w:r w:rsidRPr="00684FA6">
        <w:rPr>
          <w:szCs w:val="28"/>
        </w:rPr>
        <w:t>F</w:t>
      </w:r>
      <w:r w:rsidR="00E122FC" w:rsidRPr="00684FA6">
        <w:rPr>
          <w:szCs w:val="28"/>
        </w:rPr>
        <w:t>au</w:t>
      </w:r>
      <w:r w:rsidR="00CA61C4" w:rsidRPr="00684FA6">
        <w:rPr>
          <w:szCs w:val="28"/>
        </w:rPr>
        <w:t>l</w:t>
      </w:r>
      <w:r w:rsidR="00E122FC" w:rsidRPr="00684FA6">
        <w:rPr>
          <w:szCs w:val="28"/>
        </w:rPr>
        <w:t>tless</w:t>
      </w:r>
      <w:r w:rsidR="005B2A45" w:rsidRPr="00684FA6">
        <w:rPr>
          <w:rFonts w:ascii="Gentium" w:hAnsi="Gentium"/>
          <w:sz w:val="26"/>
          <w:szCs w:val="28"/>
        </w:rPr>
        <w:t xml:space="preserve"> </w:t>
      </w:r>
      <w:r w:rsidR="00527FE5" w:rsidRPr="00684FA6">
        <w:rPr>
          <w:rFonts w:ascii="Gentium" w:hAnsi="Gentium"/>
          <w:sz w:val="26"/>
          <w:szCs w:val="28"/>
        </w:rPr>
        <w:t>-</w:t>
      </w:r>
      <w:r w:rsidR="00684FA6">
        <w:rPr>
          <w:rFonts w:ascii="Gentium" w:hAnsi="Gentium"/>
          <w:sz w:val="26"/>
          <w:szCs w:val="28"/>
        </w:rPr>
        <w:t xml:space="preserve"> </w:t>
      </w:r>
      <w:r w:rsidR="000330EF" w:rsidRPr="00684FA6">
        <w:rPr>
          <w:rFonts w:ascii="Gentium" w:hAnsi="Gentium"/>
          <w:szCs w:val="28"/>
        </w:rPr>
        <w:t>unblemished</w:t>
      </w:r>
    </w:p>
    <w:p w:rsidR="00684FA6" w:rsidRPr="00684FA6" w:rsidRDefault="00684FA6" w:rsidP="00684FA6">
      <w:pPr>
        <w:rPr>
          <w:rFonts w:ascii="Gentium" w:hAnsi="Gentium"/>
          <w:sz w:val="20"/>
          <w:szCs w:val="28"/>
        </w:rPr>
      </w:pPr>
    </w:p>
    <w:p w:rsidR="0048588E" w:rsidRPr="00684FA6" w:rsidRDefault="0088253D" w:rsidP="00684FA6">
      <w:pPr>
        <w:ind w:left="1620"/>
        <w:rPr>
          <w:rFonts w:ascii="Gentium" w:hAnsi="Gentium"/>
          <w:szCs w:val="28"/>
        </w:rPr>
      </w:pPr>
      <w:r w:rsidRPr="00684FA6">
        <w:rPr>
          <w:rFonts w:ascii="Gentium" w:hAnsi="Gentium"/>
          <w:szCs w:val="28"/>
        </w:rPr>
        <w:t xml:space="preserve">It is used in the O.T. to describe an </w:t>
      </w:r>
      <w:r w:rsidR="00673F0D" w:rsidRPr="00684FA6">
        <w:rPr>
          <w:rFonts w:ascii="Gentium" w:hAnsi="Gentium"/>
          <w:szCs w:val="28"/>
        </w:rPr>
        <w:tab/>
      </w:r>
      <w:r w:rsidRPr="00684FA6">
        <w:rPr>
          <w:rFonts w:ascii="Gentium" w:hAnsi="Gentium"/>
          <w:szCs w:val="28"/>
        </w:rPr>
        <w:t>animal fit to be a</w:t>
      </w:r>
      <w:r w:rsidR="00673F0D" w:rsidRPr="00684FA6">
        <w:rPr>
          <w:rFonts w:ascii="Gentium" w:hAnsi="Gentium"/>
          <w:szCs w:val="28"/>
        </w:rPr>
        <w:t xml:space="preserve"> </w:t>
      </w:r>
      <w:r w:rsidRPr="00684FA6">
        <w:rPr>
          <w:rFonts w:ascii="Gentium" w:hAnsi="Gentium"/>
          <w:szCs w:val="28"/>
        </w:rPr>
        <w:t>sacrif</w:t>
      </w:r>
      <w:r w:rsidR="00673F0D" w:rsidRPr="00684FA6">
        <w:rPr>
          <w:rFonts w:ascii="Gentium" w:hAnsi="Gentium"/>
          <w:szCs w:val="28"/>
        </w:rPr>
        <w:t>ice.</w:t>
      </w:r>
    </w:p>
    <w:p w:rsidR="00167BA0" w:rsidRDefault="00167BA0" w:rsidP="00357CA6">
      <w:pPr>
        <w:ind w:left="1260"/>
        <w:rPr>
          <w:sz w:val="22"/>
          <w:szCs w:val="28"/>
        </w:rPr>
      </w:pPr>
    </w:p>
    <w:p w:rsidR="00715A74" w:rsidRPr="00D51DE7" w:rsidRDefault="00715A74" w:rsidP="001504A5">
      <w:pPr>
        <w:ind w:left="1620"/>
        <w:rPr>
          <w:rFonts w:ascii="Gentium" w:hAnsi="Gentium"/>
        </w:rPr>
      </w:pPr>
      <w:r w:rsidRPr="00D51DE7">
        <w:rPr>
          <w:rFonts w:ascii="Gentium" w:hAnsi="Gentium"/>
        </w:rPr>
        <w:t xml:space="preserve">That fits well </w:t>
      </w:r>
      <w:r w:rsidR="001504A5">
        <w:rPr>
          <w:rFonts w:ascii="Gentium" w:hAnsi="Gentium"/>
        </w:rPr>
        <w:t>with Romans</w:t>
      </w:r>
      <w:r w:rsidRPr="00D51DE7">
        <w:rPr>
          <w:rFonts w:ascii="Gentium" w:hAnsi="Gentium"/>
        </w:rPr>
        <w:t xml:space="preserve"> 12:1</w:t>
      </w:r>
      <w:r w:rsidRPr="00D51DE7">
        <w:tab/>
      </w:r>
      <w:r w:rsidRPr="00D51DE7">
        <w:tab/>
      </w:r>
      <w:r w:rsidRPr="00D51DE7">
        <w:tab/>
      </w:r>
    </w:p>
    <w:p w:rsidR="00715A74" w:rsidRPr="00715A74" w:rsidRDefault="001504A5" w:rsidP="001504A5">
      <w:pPr>
        <w:ind w:left="1800"/>
        <w:jc w:val="both"/>
      </w:pPr>
      <w:r>
        <w:t>“</w:t>
      </w:r>
      <w:r w:rsidR="00715A74" w:rsidRPr="00D51DE7">
        <w:t xml:space="preserve">I beseech you therefore, brothers, by the mercies of God that you present </w:t>
      </w:r>
      <w:r>
        <w:t xml:space="preserve">your bodies </w:t>
      </w:r>
      <w:r w:rsidR="00715A74" w:rsidRPr="00D51DE7">
        <w:t xml:space="preserve">a living sacrifice, holy, acceptable to God, </w:t>
      </w:r>
      <w:r w:rsidR="00715A74" w:rsidRPr="00D51DE7">
        <w:rPr>
          <w:i/>
          <w:iCs/>
        </w:rPr>
        <w:t>which is</w:t>
      </w:r>
      <w:r w:rsidR="00715A74" w:rsidRPr="00D51DE7">
        <w:t xml:space="preserve"> your ﻿﻿reasonable service.</w:t>
      </w:r>
      <w:r>
        <w:t>”</w:t>
      </w:r>
    </w:p>
    <w:p w:rsidR="00715A74" w:rsidRPr="00684FA6" w:rsidRDefault="00715A74" w:rsidP="00357CA6">
      <w:pPr>
        <w:ind w:left="1260"/>
        <w:rPr>
          <w:sz w:val="22"/>
          <w:szCs w:val="28"/>
        </w:rPr>
      </w:pPr>
    </w:p>
    <w:p w:rsidR="00486161" w:rsidRPr="00595E16" w:rsidRDefault="00167BA0" w:rsidP="00595E16">
      <w:pPr>
        <w:ind w:left="990"/>
        <w:rPr>
          <w:sz w:val="26"/>
          <w:szCs w:val="26"/>
        </w:rPr>
      </w:pPr>
      <w:r w:rsidRPr="00357CA6">
        <w:rPr>
          <w:sz w:val="26"/>
          <w:szCs w:val="26"/>
        </w:rPr>
        <w:t xml:space="preserve">b. </w:t>
      </w:r>
      <w:r w:rsidR="00684FA6">
        <w:rPr>
          <w:sz w:val="26"/>
          <w:szCs w:val="26"/>
        </w:rPr>
        <w:t>Their A</w:t>
      </w:r>
      <w:r w:rsidR="0061799C" w:rsidRPr="00357CA6">
        <w:rPr>
          <w:sz w:val="26"/>
          <w:szCs w:val="26"/>
        </w:rPr>
        <w:t>udience</w:t>
      </w:r>
      <w:r w:rsidR="00684FA6">
        <w:rPr>
          <w:sz w:val="26"/>
          <w:szCs w:val="26"/>
        </w:rPr>
        <w:t xml:space="preserve"> </w:t>
      </w:r>
      <w:r w:rsidR="00595E16">
        <w:rPr>
          <w:sz w:val="26"/>
          <w:szCs w:val="26"/>
        </w:rPr>
        <w:t xml:space="preserve">- </w:t>
      </w:r>
      <w:r w:rsidR="00684FA6">
        <w:rPr>
          <w:szCs w:val="28"/>
        </w:rPr>
        <w:t>“</w:t>
      </w:r>
      <w:r w:rsidR="0061799C" w:rsidRPr="00357CA6">
        <w:rPr>
          <w:szCs w:val="28"/>
        </w:rPr>
        <w:t>a crooked and perverse generation,</w:t>
      </w:r>
      <w:r w:rsidR="00684FA6">
        <w:rPr>
          <w:szCs w:val="28"/>
        </w:rPr>
        <w:t>”</w:t>
      </w:r>
    </w:p>
    <w:p w:rsidR="00684FA6" w:rsidRPr="00684FA6" w:rsidRDefault="00684FA6" w:rsidP="00357CA6">
      <w:pPr>
        <w:ind w:left="1260"/>
      </w:pPr>
    </w:p>
    <w:p w:rsidR="00D94395" w:rsidRPr="00684FA6" w:rsidRDefault="00684FA6" w:rsidP="00684FA6">
      <w:pPr>
        <w:ind w:left="1260"/>
        <w:rPr>
          <w:rFonts w:ascii="Gentium" w:hAnsi="Gentium"/>
        </w:rPr>
      </w:pPr>
      <w:r>
        <w:t>“</w:t>
      </w:r>
      <w:r w:rsidR="007F32EE" w:rsidRPr="00684FA6">
        <w:t>Crooked</w:t>
      </w:r>
      <w:r>
        <w:t>”</w:t>
      </w:r>
      <w:r w:rsidR="007F32EE" w:rsidRPr="00684FA6">
        <w:t xml:space="preserve"> - </w:t>
      </w:r>
      <w:r w:rsidR="00D94395" w:rsidRPr="00684FA6">
        <w:rPr>
          <w:rFonts w:ascii="Gentium" w:hAnsi="Gentium"/>
        </w:rPr>
        <w:t>crooked or bending.</w:t>
      </w:r>
      <w:r w:rsidRPr="00684FA6">
        <w:rPr>
          <w:rFonts w:ascii="Gentium" w:hAnsi="Gentium"/>
        </w:rPr>
        <w:t xml:space="preserve"> </w:t>
      </w:r>
      <w:r w:rsidR="00F71FAE" w:rsidRPr="00684FA6">
        <w:rPr>
          <w:rFonts w:ascii="Gentium" w:hAnsi="Gentium"/>
        </w:rPr>
        <w:t>Cf. scoliosis – curvature of the spine.</w:t>
      </w:r>
    </w:p>
    <w:p w:rsidR="00AE722A" w:rsidRPr="00684FA6" w:rsidRDefault="00AE722A" w:rsidP="00357CA6">
      <w:pPr>
        <w:ind w:left="1260"/>
        <w:rPr>
          <w:rFonts w:ascii="Gentium" w:hAnsi="Gentium"/>
          <w:sz w:val="20"/>
        </w:rPr>
      </w:pPr>
    </w:p>
    <w:p w:rsidR="00E9715C" w:rsidRPr="00684FA6" w:rsidRDefault="00684FA6" w:rsidP="00357CA6">
      <w:pPr>
        <w:ind w:left="1260"/>
      </w:pPr>
      <w:r>
        <w:rPr>
          <w:rFonts w:ascii="Gentium" w:hAnsi="Gentium"/>
        </w:rPr>
        <w:t>“</w:t>
      </w:r>
      <w:r w:rsidR="00F87F96" w:rsidRPr="00684FA6">
        <w:rPr>
          <w:rFonts w:ascii="Gentium" w:hAnsi="Gentium"/>
        </w:rPr>
        <w:t>Perverse</w:t>
      </w:r>
      <w:r>
        <w:rPr>
          <w:rFonts w:ascii="Gentium" w:hAnsi="Gentium"/>
        </w:rPr>
        <w:t>”</w:t>
      </w:r>
      <w:r w:rsidR="00F87F96" w:rsidRPr="00684FA6">
        <w:rPr>
          <w:rFonts w:ascii="Gentium" w:hAnsi="Gentium"/>
        </w:rPr>
        <w:t xml:space="preserve"> - </w:t>
      </w:r>
      <w:r w:rsidR="008A2828" w:rsidRPr="00684FA6">
        <w:t>depraved</w:t>
      </w:r>
    </w:p>
    <w:p w:rsidR="00684FA6" w:rsidRPr="00684FA6" w:rsidRDefault="00684FA6" w:rsidP="00357CA6">
      <w:pPr>
        <w:ind w:left="1260"/>
        <w:rPr>
          <w:sz w:val="20"/>
          <w:szCs w:val="28"/>
        </w:rPr>
      </w:pPr>
    </w:p>
    <w:p w:rsidR="003B1DE7" w:rsidRPr="00357CA6" w:rsidRDefault="003B6E54" w:rsidP="00684FA6">
      <w:pPr>
        <w:ind w:left="1260"/>
        <w:jc w:val="both"/>
        <w:rPr>
          <w:szCs w:val="28"/>
        </w:rPr>
      </w:pPr>
      <w:r w:rsidRPr="00357CA6">
        <w:rPr>
          <w:szCs w:val="28"/>
        </w:rPr>
        <w:t>I</w:t>
      </w:r>
      <w:r w:rsidR="00102650" w:rsidRPr="00357CA6">
        <w:rPr>
          <w:szCs w:val="28"/>
        </w:rPr>
        <w:t xml:space="preserve">t seems that Paul had the unbelieving Israelites in mind. Moses had used similar words to </w:t>
      </w:r>
      <w:r w:rsidR="00102650" w:rsidRPr="00357CA6">
        <w:rPr>
          <w:szCs w:val="28"/>
        </w:rPr>
        <w:tab/>
        <w:t xml:space="preserve">describe Israel who had gone astray (cf. Deut. 32:5). Peter </w:t>
      </w:r>
      <w:r w:rsidR="000F3AEC" w:rsidRPr="00357CA6">
        <w:rPr>
          <w:szCs w:val="28"/>
        </w:rPr>
        <w:t xml:space="preserve">called them </w:t>
      </w:r>
      <w:r w:rsidR="00102650" w:rsidRPr="00357CA6">
        <w:rPr>
          <w:szCs w:val="28"/>
        </w:rPr>
        <w:t>“corrupt</w:t>
      </w:r>
      <w:r w:rsidR="000F3AEC" w:rsidRPr="00357CA6">
        <w:rPr>
          <w:szCs w:val="28"/>
        </w:rPr>
        <w:t xml:space="preserve"> generation,”</w:t>
      </w:r>
      <w:r w:rsidR="003B1DE7" w:rsidRPr="00357CA6">
        <w:rPr>
          <w:szCs w:val="28"/>
        </w:rPr>
        <w:t xml:space="preserve"> (</w:t>
      </w:r>
      <w:r w:rsidR="00102650" w:rsidRPr="00357CA6">
        <w:rPr>
          <w:szCs w:val="28"/>
        </w:rPr>
        <w:t>Acts 2:40)</w:t>
      </w:r>
      <w:r w:rsidR="00684FA6">
        <w:rPr>
          <w:szCs w:val="28"/>
        </w:rPr>
        <w:t xml:space="preserve"> </w:t>
      </w:r>
      <w:r w:rsidR="000F3AEC" w:rsidRPr="00357CA6">
        <w:rPr>
          <w:szCs w:val="28"/>
        </w:rPr>
        <w:t>Jesus</w:t>
      </w:r>
      <w:r w:rsidR="00D06F09" w:rsidRPr="00357CA6">
        <w:rPr>
          <w:szCs w:val="28"/>
        </w:rPr>
        <w:t xml:space="preserve"> used the same word</w:t>
      </w:r>
      <w:r w:rsidR="00684FA6">
        <w:rPr>
          <w:szCs w:val="28"/>
        </w:rPr>
        <w:t xml:space="preserve"> </w:t>
      </w:r>
      <w:r w:rsidR="00102650" w:rsidRPr="00357CA6">
        <w:rPr>
          <w:szCs w:val="28"/>
        </w:rPr>
        <w:t xml:space="preserve">“perverse generation,” </w:t>
      </w:r>
      <w:r w:rsidR="00684FA6">
        <w:rPr>
          <w:szCs w:val="28"/>
        </w:rPr>
        <w:t>(</w:t>
      </w:r>
      <w:r w:rsidRPr="00357CA6">
        <w:rPr>
          <w:szCs w:val="28"/>
        </w:rPr>
        <w:t>Matt. 17:17</w:t>
      </w:r>
      <w:r w:rsidR="00684FA6">
        <w:rPr>
          <w:szCs w:val="28"/>
        </w:rPr>
        <w:t xml:space="preserve">) </w:t>
      </w:r>
      <w:r w:rsidR="00715A74">
        <w:rPr>
          <w:szCs w:val="28"/>
        </w:rPr>
        <w:t>t</w:t>
      </w:r>
      <w:r w:rsidR="004D3B72" w:rsidRPr="00357CA6">
        <w:rPr>
          <w:szCs w:val="28"/>
        </w:rPr>
        <w:t>hat word describes our generation as well.</w:t>
      </w:r>
    </w:p>
    <w:p w:rsidR="00102650" w:rsidRPr="00357CA6" w:rsidRDefault="00102650" w:rsidP="00357CA6">
      <w:pPr>
        <w:ind w:left="1260"/>
        <w:rPr>
          <w:szCs w:val="28"/>
        </w:rPr>
      </w:pPr>
    </w:p>
    <w:p w:rsidR="007F32EE" w:rsidRPr="00595E16" w:rsidRDefault="00A34EE2" w:rsidP="00595E16">
      <w:pPr>
        <w:ind w:left="990"/>
        <w:rPr>
          <w:sz w:val="26"/>
          <w:szCs w:val="26"/>
        </w:rPr>
      </w:pPr>
      <w:r w:rsidRPr="00357CA6">
        <w:rPr>
          <w:sz w:val="26"/>
          <w:szCs w:val="26"/>
        </w:rPr>
        <w:t xml:space="preserve">c. Their </w:t>
      </w:r>
      <w:r w:rsidR="00841ABA" w:rsidRPr="00357CA6">
        <w:rPr>
          <w:sz w:val="26"/>
          <w:szCs w:val="26"/>
        </w:rPr>
        <w:t xml:space="preserve">Action - </w:t>
      </w:r>
      <w:r w:rsidR="00684FA6">
        <w:rPr>
          <w:szCs w:val="28"/>
        </w:rPr>
        <w:t>“</w:t>
      </w:r>
      <w:r w:rsidR="00841ABA" w:rsidRPr="00357CA6">
        <w:rPr>
          <w:szCs w:val="28"/>
        </w:rPr>
        <w:t>among whom you shine as ﻿﻿lights in the world</w:t>
      </w:r>
      <w:r w:rsidR="00684FA6">
        <w:rPr>
          <w:szCs w:val="28"/>
        </w:rPr>
        <w:t>”</w:t>
      </w:r>
    </w:p>
    <w:p w:rsidR="00684FA6" w:rsidRDefault="00684FA6" w:rsidP="00357CA6">
      <w:pPr>
        <w:ind w:left="1260"/>
        <w:rPr>
          <w:szCs w:val="28"/>
        </w:rPr>
      </w:pPr>
    </w:p>
    <w:p w:rsidR="00E755DF" w:rsidRPr="00357CA6" w:rsidRDefault="00776307" w:rsidP="00684FA6">
      <w:pPr>
        <w:ind w:left="1260"/>
        <w:rPr>
          <w:szCs w:val="28"/>
        </w:rPr>
      </w:pPr>
      <w:r w:rsidRPr="00357CA6">
        <w:rPr>
          <w:szCs w:val="28"/>
        </w:rPr>
        <w:t xml:space="preserve">Believers shine, </w:t>
      </w:r>
      <w:r w:rsidR="004D3B72" w:rsidRPr="00357CA6">
        <w:rPr>
          <w:szCs w:val="28"/>
        </w:rPr>
        <w:t xml:space="preserve">but </w:t>
      </w:r>
      <w:r w:rsidRPr="00357CA6">
        <w:rPr>
          <w:szCs w:val="28"/>
        </w:rPr>
        <w:t>not by themselves</w:t>
      </w:r>
      <w:r w:rsidR="00E755DF" w:rsidRPr="00357CA6">
        <w:rPr>
          <w:szCs w:val="28"/>
        </w:rPr>
        <w:t>.</w:t>
      </w:r>
      <w:r w:rsidR="00684FA6">
        <w:rPr>
          <w:szCs w:val="28"/>
        </w:rPr>
        <w:t xml:space="preserve"> They are like the moon. </w:t>
      </w:r>
      <w:r w:rsidR="00E755DF" w:rsidRPr="00357CA6">
        <w:rPr>
          <w:szCs w:val="28"/>
        </w:rPr>
        <w:t xml:space="preserve">They reflect the light of the </w:t>
      </w:r>
      <w:r w:rsidR="00E755DF" w:rsidRPr="00684FA6">
        <w:rPr>
          <w:szCs w:val="28"/>
        </w:rPr>
        <w:t>Son</w:t>
      </w:r>
      <w:r w:rsidR="00FB2F8E" w:rsidRPr="00684FA6">
        <w:rPr>
          <w:szCs w:val="28"/>
        </w:rPr>
        <w:t>.</w:t>
      </w:r>
    </w:p>
    <w:p w:rsidR="00486161" w:rsidRPr="00357CA6" w:rsidRDefault="00486161" w:rsidP="00357CA6">
      <w:pPr>
        <w:ind w:left="1260"/>
        <w:rPr>
          <w:szCs w:val="28"/>
        </w:rPr>
      </w:pPr>
    </w:p>
    <w:p w:rsidR="00486161" w:rsidRPr="00357CA6" w:rsidRDefault="00486161" w:rsidP="00357CA6">
      <w:pPr>
        <w:ind w:left="720"/>
        <w:rPr>
          <w:sz w:val="28"/>
          <w:szCs w:val="28"/>
        </w:rPr>
      </w:pPr>
      <w:r w:rsidRPr="00357CA6">
        <w:rPr>
          <w:sz w:val="28"/>
          <w:szCs w:val="28"/>
        </w:rPr>
        <w:t xml:space="preserve">2. The Truth </w:t>
      </w:r>
      <w:r w:rsidR="00C170F6" w:rsidRPr="00357CA6">
        <w:rPr>
          <w:sz w:val="28"/>
          <w:szCs w:val="28"/>
        </w:rPr>
        <w:t>Spoken</w:t>
      </w:r>
      <w:r w:rsidRPr="00357CA6">
        <w:rPr>
          <w:sz w:val="28"/>
          <w:szCs w:val="28"/>
        </w:rPr>
        <w:t xml:space="preserve"> –</w:t>
      </w:r>
      <w:r w:rsidR="00684FA6">
        <w:rPr>
          <w:sz w:val="28"/>
          <w:szCs w:val="28"/>
        </w:rPr>
        <w:t xml:space="preserve"> 2:</w:t>
      </w:r>
      <w:r w:rsidRPr="00357CA6">
        <w:rPr>
          <w:sz w:val="28"/>
          <w:szCs w:val="28"/>
        </w:rPr>
        <w:t>16</w:t>
      </w:r>
    </w:p>
    <w:p w:rsidR="00357CA6" w:rsidRPr="00684FA6" w:rsidRDefault="00357CA6" w:rsidP="00486161">
      <w:pPr>
        <w:rPr>
          <w:sz w:val="20"/>
          <w:szCs w:val="28"/>
        </w:rPr>
      </w:pPr>
    </w:p>
    <w:p w:rsidR="001504A5" w:rsidRPr="00595E16" w:rsidRDefault="00486161" w:rsidP="00595E16">
      <w:pPr>
        <w:ind w:left="990"/>
        <w:rPr>
          <w:sz w:val="26"/>
          <w:szCs w:val="26"/>
        </w:rPr>
      </w:pPr>
      <w:proofErr w:type="gramStart"/>
      <w:r w:rsidRPr="00357CA6">
        <w:rPr>
          <w:sz w:val="26"/>
          <w:szCs w:val="26"/>
        </w:rPr>
        <w:t>a</w:t>
      </w:r>
      <w:proofErr w:type="gramEnd"/>
      <w:r w:rsidRPr="00357CA6">
        <w:rPr>
          <w:sz w:val="26"/>
          <w:szCs w:val="26"/>
        </w:rPr>
        <w:t xml:space="preserve">. </w:t>
      </w:r>
      <w:r w:rsidR="00FF62C3" w:rsidRPr="00357CA6">
        <w:rPr>
          <w:sz w:val="26"/>
          <w:szCs w:val="26"/>
        </w:rPr>
        <w:t xml:space="preserve">The </w:t>
      </w:r>
      <w:r w:rsidR="00684FA6">
        <w:rPr>
          <w:sz w:val="26"/>
          <w:szCs w:val="26"/>
        </w:rPr>
        <w:t>R</w:t>
      </w:r>
      <w:r w:rsidR="00534F05" w:rsidRPr="00357CA6">
        <w:rPr>
          <w:sz w:val="26"/>
          <w:szCs w:val="26"/>
        </w:rPr>
        <w:t>eaching</w:t>
      </w:r>
      <w:r w:rsidR="00684FA6">
        <w:rPr>
          <w:sz w:val="26"/>
          <w:szCs w:val="26"/>
        </w:rPr>
        <w:t xml:space="preserve"> O</w:t>
      </w:r>
      <w:r w:rsidR="00D82647" w:rsidRPr="00357CA6">
        <w:rPr>
          <w:sz w:val="26"/>
          <w:szCs w:val="26"/>
        </w:rPr>
        <w:t>ut</w:t>
      </w:r>
      <w:r w:rsidR="00357CA6" w:rsidRPr="00357CA6">
        <w:rPr>
          <w:sz w:val="26"/>
          <w:szCs w:val="26"/>
        </w:rPr>
        <w:t xml:space="preserve"> </w:t>
      </w:r>
      <w:r w:rsidR="00C7556E" w:rsidRPr="00357CA6">
        <w:rPr>
          <w:sz w:val="26"/>
          <w:szCs w:val="26"/>
        </w:rPr>
        <w:t xml:space="preserve">- </w:t>
      </w:r>
      <w:r w:rsidR="00684FA6">
        <w:rPr>
          <w:szCs w:val="28"/>
        </w:rPr>
        <w:t>“</w:t>
      </w:r>
      <w:r w:rsidR="002A3DB1" w:rsidRPr="00357CA6">
        <w:rPr>
          <w:szCs w:val="28"/>
        </w:rPr>
        <w:t>holding fast the word of life</w:t>
      </w:r>
      <w:r w:rsidR="001504A5">
        <w:rPr>
          <w:szCs w:val="28"/>
        </w:rPr>
        <w:t>”</w:t>
      </w:r>
    </w:p>
    <w:p w:rsidR="001504A5" w:rsidRDefault="001504A5" w:rsidP="001504A5">
      <w:pPr>
        <w:ind w:left="1260"/>
        <w:rPr>
          <w:szCs w:val="28"/>
        </w:rPr>
      </w:pPr>
    </w:p>
    <w:p w:rsidR="00715A74" w:rsidRDefault="00715A74" w:rsidP="001504A5">
      <w:pPr>
        <w:ind w:left="1260"/>
        <w:jc w:val="both"/>
        <w:rPr>
          <w:szCs w:val="28"/>
        </w:rPr>
      </w:pPr>
      <w:r w:rsidRPr="00D51DE7">
        <w:rPr>
          <w:szCs w:val="28"/>
        </w:rPr>
        <w:lastRenderedPageBreak/>
        <w:t>Paul encouraged them to reach out to their mission field.</w:t>
      </w:r>
      <w:r w:rsidR="001504A5">
        <w:rPr>
          <w:szCs w:val="28"/>
        </w:rPr>
        <w:t xml:space="preserve"> </w:t>
      </w:r>
      <w:r w:rsidRPr="00D51DE7">
        <w:rPr>
          <w:szCs w:val="28"/>
        </w:rPr>
        <w:t>Your example is important; but your example cannot save anyone.</w:t>
      </w:r>
      <w:r w:rsidR="001504A5">
        <w:rPr>
          <w:szCs w:val="28"/>
        </w:rPr>
        <w:t xml:space="preserve"> </w:t>
      </w:r>
      <w:r w:rsidRPr="00D51DE7">
        <w:rPr>
          <w:szCs w:val="28"/>
        </w:rPr>
        <w:t>Faith comes by hearing and hearing by the Word of God.</w:t>
      </w:r>
      <w:r w:rsidR="001504A5">
        <w:rPr>
          <w:szCs w:val="28"/>
        </w:rPr>
        <w:t xml:space="preserve"> </w:t>
      </w:r>
      <w:r w:rsidRPr="00D51DE7">
        <w:rPr>
          <w:szCs w:val="28"/>
        </w:rPr>
        <w:t>(</w:t>
      </w:r>
      <w:r w:rsidR="001504A5">
        <w:rPr>
          <w:szCs w:val="28"/>
        </w:rPr>
        <w:t xml:space="preserve">Romans </w:t>
      </w:r>
      <w:r w:rsidRPr="00D51DE7">
        <w:rPr>
          <w:szCs w:val="28"/>
        </w:rPr>
        <w:t>10:17</w:t>
      </w:r>
      <w:r w:rsidR="001504A5">
        <w:rPr>
          <w:szCs w:val="28"/>
        </w:rPr>
        <w:t>)</w:t>
      </w:r>
    </w:p>
    <w:p w:rsidR="00715A74" w:rsidRPr="00357CA6" w:rsidRDefault="00715A74" w:rsidP="00357CA6">
      <w:pPr>
        <w:ind w:left="1260"/>
        <w:rPr>
          <w:szCs w:val="28"/>
        </w:rPr>
      </w:pPr>
    </w:p>
    <w:p w:rsidR="00534F05" w:rsidRPr="00595E16" w:rsidRDefault="00684FA6" w:rsidP="00595E16">
      <w:pPr>
        <w:ind w:left="990"/>
        <w:rPr>
          <w:sz w:val="26"/>
          <w:szCs w:val="26"/>
        </w:rPr>
      </w:pPr>
      <w:proofErr w:type="gramStart"/>
      <w:r>
        <w:rPr>
          <w:sz w:val="26"/>
          <w:szCs w:val="26"/>
        </w:rPr>
        <w:t>b</w:t>
      </w:r>
      <w:proofErr w:type="gramEnd"/>
      <w:r>
        <w:rPr>
          <w:sz w:val="26"/>
          <w:szCs w:val="26"/>
        </w:rPr>
        <w:t>. The R</w:t>
      </w:r>
      <w:r w:rsidR="00534F05" w:rsidRPr="00357CA6">
        <w:rPr>
          <w:sz w:val="26"/>
          <w:szCs w:val="26"/>
        </w:rPr>
        <w:t xml:space="preserve">ejoicing </w:t>
      </w:r>
      <w:r w:rsidR="00595E16">
        <w:rPr>
          <w:sz w:val="26"/>
          <w:szCs w:val="26"/>
        </w:rPr>
        <w:t xml:space="preserve">- </w:t>
      </w:r>
      <w:r>
        <w:rPr>
          <w:szCs w:val="28"/>
        </w:rPr>
        <w:t>“</w:t>
      </w:r>
      <w:r w:rsidR="002A3DB1" w:rsidRPr="00357CA6">
        <w:rPr>
          <w:szCs w:val="28"/>
        </w:rPr>
        <w:t>so that ﻿﻿I may rejoice in the day of Christ</w:t>
      </w:r>
      <w:r>
        <w:rPr>
          <w:szCs w:val="28"/>
        </w:rPr>
        <w:t>”</w:t>
      </w:r>
    </w:p>
    <w:p w:rsidR="002A3DB1" w:rsidRDefault="002A3DB1" w:rsidP="00357CA6">
      <w:pPr>
        <w:ind w:left="1260"/>
        <w:rPr>
          <w:szCs w:val="28"/>
        </w:rPr>
      </w:pPr>
    </w:p>
    <w:p w:rsidR="00715A74" w:rsidRPr="001504A5" w:rsidRDefault="00715A74" w:rsidP="001504A5">
      <w:pPr>
        <w:ind w:left="1260"/>
      </w:pPr>
      <w:r w:rsidRPr="00D51DE7">
        <w:t>The</w:t>
      </w:r>
      <w:r w:rsidR="001504A5">
        <w:t xml:space="preserve"> Philippians</w:t>
      </w:r>
      <w:r w:rsidRPr="00D51DE7">
        <w:t xml:space="preserve"> are going to reach out; People will be saved;</w:t>
      </w:r>
      <w:r w:rsidR="001504A5">
        <w:t xml:space="preserve"> </w:t>
      </w:r>
      <w:r w:rsidRPr="00D51DE7">
        <w:t xml:space="preserve">Paul will </w:t>
      </w:r>
      <w:r w:rsidRPr="001504A5">
        <w:t>rejoice in the</w:t>
      </w:r>
      <w:r w:rsidRPr="00D51DE7">
        <w:rPr>
          <w:u w:val="single"/>
        </w:rPr>
        <w:t xml:space="preserve"> </w:t>
      </w:r>
      <w:r w:rsidRPr="001504A5">
        <w:t>day of Christ</w:t>
      </w:r>
      <w:r w:rsidR="001504A5">
        <w:t>.</w:t>
      </w:r>
    </w:p>
    <w:p w:rsidR="00715A74" w:rsidRPr="00595E16" w:rsidRDefault="001504A5" w:rsidP="00595E16">
      <w:r>
        <w:t xml:space="preserve">                    </w:t>
      </w:r>
      <w:r w:rsidR="00595E16">
        <w:tab/>
      </w:r>
    </w:p>
    <w:p w:rsidR="00564A14" w:rsidRPr="00595E16" w:rsidRDefault="00534F05" w:rsidP="00595E16">
      <w:pPr>
        <w:ind w:left="990"/>
        <w:rPr>
          <w:sz w:val="26"/>
          <w:szCs w:val="26"/>
        </w:rPr>
      </w:pPr>
      <w:r w:rsidRPr="00357CA6">
        <w:rPr>
          <w:sz w:val="26"/>
          <w:szCs w:val="26"/>
        </w:rPr>
        <w:t xml:space="preserve">c. </w:t>
      </w:r>
      <w:r w:rsidR="00961E71" w:rsidRPr="00357CA6">
        <w:rPr>
          <w:sz w:val="26"/>
          <w:szCs w:val="26"/>
        </w:rPr>
        <w:t>Being</w:t>
      </w:r>
      <w:r w:rsidRPr="00357CA6">
        <w:rPr>
          <w:sz w:val="26"/>
          <w:szCs w:val="26"/>
        </w:rPr>
        <w:t xml:space="preserve"> </w:t>
      </w:r>
      <w:proofErr w:type="gramStart"/>
      <w:r w:rsidR="00961E71" w:rsidRPr="00357CA6">
        <w:rPr>
          <w:sz w:val="26"/>
          <w:szCs w:val="26"/>
        </w:rPr>
        <w:t>R</w:t>
      </w:r>
      <w:r w:rsidRPr="00357CA6">
        <w:rPr>
          <w:sz w:val="26"/>
          <w:szCs w:val="26"/>
        </w:rPr>
        <w:t>eward</w:t>
      </w:r>
      <w:r w:rsidR="00961E71" w:rsidRPr="00357CA6">
        <w:rPr>
          <w:sz w:val="26"/>
          <w:szCs w:val="26"/>
        </w:rPr>
        <w:t xml:space="preserve">ed </w:t>
      </w:r>
      <w:r w:rsidR="00182F8C" w:rsidRPr="00357CA6">
        <w:rPr>
          <w:sz w:val="26"/>
          <w:szCs w:val="26"/>
        </w:rPr>
        <w:t xml:space="preserve"> </w:t>
      </w:r>
      <w:r w:rsidR="00595E16">
        <w:rPr>
          <w:sz w:val="26"/>
          <w:szCs w:val="26"/>
        </w:rPr>
        <w:t>-</w:t>
      </w:r>
      <w:proofErr w:type="gramEnd"/>
      <w:r w:rsidR="00595E16">
        <w:rPr>
          <w:sz w:val="26"/>
          <w:szCs w:val="26"/>
        </w:rPr>
        <w:t xml:space="preserve"> </w:t>
      </w:r>
      <w:r w:rsidR="00684FA6">
        <w:rPr>
          <w:szCs w:val="28"/>
        </w:rPr>
        <w:t>“</w:t>
      </w:r>
      <w:r w:rsidR="00564A14" w:rsidRPr="00357CA6">
        <w:rPr>
          <w:szCs w:val="28"/>
        </w:rPr>
        <w:t>that ﻿﻿I have not ru</w:t>
      </w:r>
      <w:r w:rsidR="00684FA6">
        <w:rPr>
          <w:szCs w:val="28"/>
        </w:rPr>
        <w:t>n in vain or labored in ﻿﻿vain.”</w:t>
      </w:r>
    </w:p>
    <w:p w:rsidR="001504A5" w:rsidRPr="001504A5" w:rsidRDefault="001504A5" w:rsidP="001504A5">
      <w:pPr>
        <w:ind w:left="1260"/>
        <w:rPr>
          <w:szCs w:val="28"/>
        </w:rPr>
      </w:pPr>
    </w:p>
    <w:p w:rsidR="001504A5" w:rsidRDefault="001504A5" w:rsidP="001504A5">
      <w:pPr>
        <w:ind w:left="1260"/>
      </w:pPr>
      <w:r w:rsidRPr="001504A5">
        <w:rPr>
          <w:u w:val="single"/>
        </w:rPr>
        <w:t>How does that work</w:t>
      </w:r>
      <w:r w:rsidRPr="00D51DE7">
        <w:t>?</w:t>
      </w:r>
    </w:p>
    <w:p w:rsidR="001504A5" w:rsidRDefault="001504A5" w:rsidP="001504A5">
      <w:pPr>
        <w:ind w:left="1260"/>
      </w:pPr>
    </w:p>
    <w:p w:rsidR="001504A5" w:rsidRPr="00D51DE7" w:rsidRDefault="001504A5" w:rsidP="001504A5">
      <w:pPr>
        <w:ind w:left="1440"/>
      </w:pPr>
      <w:r w:rsidRPr="001504A5">
        <w:rPr>
          <w:u w:val="single"/>
        </w:rPr>
        <w:t>First</w:t>
      </w:r>
      <w:r w:rsidRPr="00D51DE7">
        <w:t>: that day is the Rapture!</w:t>
      </w:r>
      <w:r>
        <w:t xml:space="preserve"> </w:t>
      </w:r>
      <w:r w:rsidRPr="00D51DE7">
        <w:t>It is also the time of rewards.</w:t>
      </w:r>
    </w:p>
    <w:p w:rsidR="001504A5" w:rsidRDefault="001504A5" w:rsidP="001504A5">
      <w:r>
        <w:tab/>
      </w:r>
    </w:p>
    <w:p w:rsidR="001504A5" w:rsidRPr="00715A74" w:rsidRDefault="001504A5" w:rsidP="001504A5">
      <w:pPr>
        <w:ind w:left="1440"/>
      </w:pPr>
      <w:r w:rsidRPr="00D51DE7">
        <w:t>Paul will rejoice in the fruit of his labor, the Philippians.</w:t>
      </w:r>
      <w:r>
        <w:t xml:space="preserve"> </w:t>
      </w:r>
      <w:r w:rsidRPr="00D51DE7">
        <w:t>Then he will rejoice that they had been faithful and he had not run in vain.</w:t>
      </w:r>
      <w:r>
        <w:t xml:space="preserve"> </w:t>
      </w:r>
      <w:r w:rsidRPr="00D51DE7">
        <w:t>Their faithfulness will verify his faithfulness.</w:t>
      </w:r>
    </w:p>
    <w:p w:rsidR="00486161" w:rsidRPr="001504A5" w:rsidRDefault="00486161" w:rsidP="00486161">
      <w:pPr>
        <w:rPr>
          <w:sz w:val="20"/>
          <w:szCs w:val="28"/>
        </w:rPr>
      </w:pPr>
    </w:p>
    <w:p w:rsidR="00715A74" w:rsidRDefault="00715A74" w:rsidP="001504A5">
      <w:pPr>
        <w:ind w:left="1260"/>
        <w:rPr>
          <w:sz w:val="28"/>
          <w:szCs w:val="28"/>
        </w:rPr>
      </w:pPr>
      <w:r w:rsidRPr="00D51DE7">
        <w:rPr>
          <w:szCs w:val="28"/>
        </w:rPr>
        <w:t>“It’s amazing what we can accomplish when we don’t care who gets the credit.”</w:t>
      </w:r>
    </w:p>
    <w:p w:rsidR="00715A74" w:rsidRPr="00357CA6" w:rsidRDefault="00715A74" w:rsidP="00486161">
      <w:pPr>
        <w:rPr>
          <w:sz w:val="28"/>
          <w:szCs w:val="28"/>
        </w:rPr>
      </w:pPr>
    </w:p>
    <w:p w:rsidR="00486161" w:rsidRPr="00357CA6" w:rsidRDefault="00486161" w:rsidP="00486161">
      <w:pPr>
        <w:rPr>
          <w:sz w:val="28"/>
          <w:szCs w:val="28"/>
        </w:rPr>
      </w:pPr>
      <w:r w:rsidRPr="00357CA6">
        <w:rPr>
          <w:sz w:val="28"/>
          <w:szCs w:val="28"/>
        </w:rPr>
        <w:t xml:space="preserve">II. </w:t>
      </w:r>
      <w:r w:rsidR="00346859" w:rsidRPr="00357CA6">
        <w:rPr>
          <w:sz w:val="28"/>
          <w:szCs w:val="28"/>
        </w:rPr>
        <w:t xml:space="preserve">Changing </w:t>
      </w:r>
      <w:r w:rsidR="00E45FE6" w:rsidRPr="00357CA6">
        <w:rPr>
          <w:sz w:val="28"/>
          <w:szCs w:val="28"/>
        </w:rPr>
        <w:t>U</w:t>
      </w:r>
      <w:r w:rsidR="00346859" w:rsidRPr="00357CA6">
        <w:rPr>
          <w:sz w:val="28"/>
          <w:szCs w:val="28"/>
        </w:rPr>
        <w:t xml:space="preserve">s </w:t>
      </w:r>
      <w:r w:rsidR="00E45FE6" w:rsidRPr="00357CA6">
        <w:rPr>
          <w:sz w:val="28"/>
          <w:szCs w:val="28"/>
        </w:rPr>
        <w:t>O</w:t>
      </w:r>
      <w:r w:rsidR="00346859" w:rsidRPr="00357CA6">
        <w:rPr>
          <w:sz w:val="28"/>
          <w:szCs w:val="28"/>
        </w:rPr>
        <w:t xml:space="preserve">utwardly </w:t>
      </w:r>
      <w:r w:rsidR="00684FA6">
        <w:rPr>
          <w:sz w:val="28"/>
          <w:szCs w:val="28"/>
        </w:rPr>
        <w:t>– 2:</w:t>
      </w:r>
      <w:r w:rsidRPr="00357CA6">
        <w:rPr>
          <w:sz w:val="28"/>
          <w:szCs w:val="28"/>
        </w:rPr>
        <w:t>17-18</w:t>
      </w:r>
    </w:p>
    <w:p w:rsidR="00357CA6" w:rsidRPr="00684FA6" w:rsidRDefault="00357CA6" w:rsidP="00486161">
      <w:pPr>
        <w:rPr>
          <w:sz w:val="20"/>
          <w:szCs w:val="28"/>
        </w:rPr>
      </w:pPr>
    </w:p>
    <w:p w:rsidR="00486161" w:rsidRPr="00357CA6" w:rsidRDefault="00486161" w:rsidP="00357CA6">
      <w:pPr>
        <w:ind w:left="360"/>
        <w:rPr>
          <w:sz w:val="28"/>
          <w:szCs w:val="28"/>
        </w:rPr>
      </w:pPr>
      <w:r w:rsidRPr="00357CA6">
        <w:rPr>
          <w:sz w:val="28"/>
          <w:szCs w:val="28"/>
        </w:rPr>
        <w:t xml:space="preserve">A. Paul’s Example – </w:t>
      </w:r>
      <w:r w:rsidR="00357CA6">
        <w:rPr>
          <w:sz w:val="28"/>
          <w:szCs w:val="28"/>
        </w:rPr>
        <w:t>2:</w:t>
      </w:r>
      <w:r w:rsidRPr="00357CA6">
        <w:rPr>
          <w:sz w:val="28"/>
          <w:szCs w:val="28"/>
        </w:rPr>
        <w:t>17</w:t>
      </w:r>
    </w:p>
    <w:p w:rsidR="00357CA6" w:rsidRPr="00684FA6" w:rsidRDefault="00357CA6" w:rsidP="00357CA6">
      <w:pPr>
        <w:ind w:left="720"/>
        <w:rPr>
          <w:sz w:val="20"/>
          <w:szCs w:val="28"/>
        </w:rPr>
      </w:pPr>
    </w:p>
    <w:p w:rsidR="00B431D5" w:rsidRPr="00357CA6" w:rsidRDefault="00684FA6" w:rsidP="00684FA6">
      <w:pPr>
        <w:ind w:left="810"/>
        <w:rPr>
          <w:szCs w:val="28"/>
        </w:rPr>
      </w:pPr>
      <w:r>
        <w:rPr>
          <w:szCs w:val="28"/>
        </w:rPr>
        <w:t>“</w:t>
      </w:r>
      <w:r w:rsidR="00B431D5" w:rsidRPr="00357CA6">
        <w:rPr>
          <w:szCs w:val="28"/>
        </w:rPr>
        <w:t xml:space="preserve">Yes, and if ﻿﻿I am being poured out </w:t>
      </w:r>
      <w:r w:rsidR="00B431D5" w:rsidRPr="00357CA6">
        <w:rPr>
          <w:i/>
          <w:iCs/>
          <w:szCs w:val="28"/>
        </w:rPr>
        <w:t>as a drink offering</w:t>
      </w:r>
      <w:r w:rsidR="00B431D5" w:rsidRPr="00357CA6">
        <w:rPr>
          <w:szCs w:val="28"/>
        </w:rPr>
        <w:t xml:space="preserve"> on</w:t>
      </w:r>
      <w:r w:rsidR="00357CA6">
        <w:rPr>
          <w:szCs w:val="28"/>
        </w:rPr>
        <w:t xml:space="preserve"> </w:t>
      </w:r>
      <w:r w:rsidR="00B431D5" w:rsidRPr="00357CA6">
        <w:rPr>
          <w:szCs w:val="28"/>
        </w:rPr>
        <w:t xml:space="preserve">the sacrifice ﻿﻿and service of your faith, ﻿﻿I am glad and </w:t>
      </w:r>
      <w:r>
        <w:rPr>
          <w:szCs w:val="28"/>
        </w:rPr>
        <w:t>rejoice with you all.”</w:t>
      </w:r>
    </w:p>
    <w:p w:rsidR="002577E6" w:rsidRPr="00357CA6" w:rsidRDefault="002577E6" w:rsidP="00357CA6">
      <w:pPr>
        <w:ind w:left="720"/>
        <w:rPr>
          <w:szCs w:val="28"/>
        </w:rPr>
      </w:pPr>
    </w:p>
    <w:p w:rsidR="002577E6" w:rsidRPr="00357CA6" w:rsidRDefault="002577E6" w:rsidP="00357CA6">
      <w:pPr>
        <w:ind w:left="720"/>
        <w:rPr>
          <w:szCs w:val="28"/>
        </w:rPr>
      </w:pPr>
      <w:r w:rsidRPr="00357CA6">
        <w:rPr>
          <w:szCs w:val="28"/>
        </w:rPr>
        <w:t>Paul is speaking of himself being poured out</w:t>
      </w:r>
      <w:r w:rsidR="008E1B25" w:rsidRPr="00357CA6">
        <w:rPr>
          <w:szCs w:val="28"/>
        </w:rPr>
        <w:t xml:space="preserve"> as part of their sacrificial offering.</w:t>
      </w:r>
    </w:p>
    <w:p w:rsidR="00486161" w:rsidRDefault="00486161" w:rsidP="00357CA6">
      <w:pPr>
        <w:ind w:left="720"/>
        <w:rPr>
          <w:szCs w:val="28"/>
        </w:rPr>
      </w:pPr>
    </w:p>
    <w:p w:rsidR="00715A74" w:rsidRDefault="00715A74" w:rsidP="001504A5">
      <w:pPr>
        <w:ind w:left="720"/>
        <w:rPr>
          <w:szCs w:val="28"/>
        </w:rPr>
      </w:pPr>
      <w:r w:rsidRPr="00D51DE7">
        <w:rPr>
          <w:szCs w:val="28"/>
        </w:rPr>
        <w:t>Paul was referring to the drink offering. It was not offered by itself but with another sacrifice; but it enhanced that other sacrifice.</w:t>
      </w:r>
    </w:p>
    <w:p w:rsidR="00715A74" w:rsidRPr="00357CA6" w:rsidRDefault="00715A74" w:rsidP="00357CA6">
      <w:pPr>
        <w:ind w:left="720"/>
        <w:rPr>
          <w:szCs w:val="28"/>
        </w:rPr>
      </w:pPr>
    </w:p>
    <w:p w:rsidR="00486161" w:rsidRPr="00357CA6" w:rsidRDefault="00486161" w:rsidP="00357CA6">
      <w:pPr>
        <w:ind w:left="360"/>
        <w:rPr>
          <w:sz w:val="28"/>
          <w:szCs w:val="28"/>
        </w:rPr>
      </w:pPr>
      <w:r w:rsidRPr="00357CA6">
        <w:rPr>
          <w:sz w:val="28"/>
          <w:szCs w:val="28"/>
        </w:rPr>
        <w:t>B. Paul’s Ex</w:t>
      </w:r>
      <w:r w:rsidR="00F407B2" w:rsidRPr="00357CA6">
        <w:rPr>
          <w:sz w:val="28"/>
          <w:szCs w:val="28"/>
        </w:rPr>
        <w:t>hortation</w:t>
      </w:r>
      <w:r w:rsidR="00357CA6">
        <w:rPr>
          <w:sz w:val="28"/>
          <w:szCs w:val="28"/>
        </w:rPr>
        <w:t xml:space="preserve"> –</w:t>
      </w:r>
      <w:r w:rsidRPr="00357CA6">
        <w:rPr>
          <w:sz w:val="28"/>
          <w:szCs w:val="28"/>
        </w:rPr>
        <w:t xml:space="preserve"> </w:t>
      </w:r>
      <w:r w:rsidR="00357CA6">
        <w:rPr>
          <w:sz w:val="28"/>
          <w:szCs w:val="28"/>
        </w:rPr>
        <w:t>2:</w:t>
      </w:r>
      <w:r w:rsidRPr="00357CA6">
        <w:rPr>
          <w:sz w:val="28"/>
          <w:szCs w:val="28"/>
        </w:rPr>
        <w:t>18</w:t>
      </w:r>
    </w:p>
    <w:p w:rsidR="00357CA6" w:rsidRPr="00684FA6" w:rsidRDefault="00357CA6" w:rsidP="00357CA6">
      <w:pPr>
        <w:ind w:left="720"/>
        <w:rPr>
          <w:sz w:val="20"/>
          <w:szCs w:val="28"/>
        </w:rPr>
      </w:pPr>
    </w:p>
    <w:p w:rsidR="00B431D5" w:rsidRPr="00357CA6" w:rsidRDefault="00684FA6" w:rsidP="00357CA6">
      <w:pPr>
        <w:ind w:left="720"/>
        <w:rPr>
          <w:szCs w:val="28"/>
        </w:rPr>
      </w:pPr>
      <w:r>
        <w:rPr>
          <w:szCs w:val="28"/>
        </w:rPr>
        <w:t>“</w:t>
      </w:r>
      <w:r w:rsidR="00B431D5" w:rsidRPr="00357CA6">
        <w:rPr>
          <w:szCs w:val="28"/>
        </w:rPr>
        <w:t>For the same reason you also be glad and rejoice</w:t>
      </w:r>
      <w:r w:rsidR="00B845F8" w:rsidRPr="00357CA6">
        <w:rPr>
          <w:szCs w:val="28"/>
        </w:rPr>
        <w:t xml:space="preserve"> </w:t>
      </w:r>
      <w:r>
        <w:rPr>
          <w:szCs w:val="28"/>
        </w:rPr>
        <w:t>with me.”</w:t>
      </w:r>
    </w:p>
    <w:p w:rsidR="00712E92" w:rsidRDefault="00712E92" w:rsidP="00715A74">
      <w:pPr>
        <w:rPr>
          <w:szCs w:val="28"/>
        </w:rPr>
      </w:pPr>
    </w:p>
    <w:p w:rsidR="00715A74" w:rsidRDefault="00715A74" w:rsidP="00595E16">
      <w:pPr>
        <w:ind w:left="720"/>
        <w:rPr>
          <w:szCs w:val="28"/>
        </w:rPr>
      </w:pPr>
      <w:r w:rsidRPr="00D51DE7">
        <w:rPr>
          <w:szCs w:val="28"/>
        </w:rPr>
        <w:t>So instead of feeling sorry for Paul, he wanted them to rejoice with him that in the will of God he was in prison so that he could reach them and enrich them to the glory of God.</w:t>
      </w:r>
      <w:r w:rsidR="001504A5">
        <w:rPr>
          <w:szCs w:val="28"/>
        </w:rPr>
        <w:t xml:space="preserve"> </w:t>
      </w:r>
      <w:r w:rsidRPr="00D51DE7">
        <w:rPr>
          <w:szCs w:val="28"/>
        </w:rPr>
        <w:t>They will rejoice together, no matter who (or if anyone) gets the credit. And that’s what it’s all about.</w:t>
      </w:r>
    </w:p>
    <w:p w:rsidR="00595E16" w:rsidRPr="00357CA6" w:rsidRDefault="00595E16" w:rsidP="00595E16">
      <w:pPr>
        <w:ind w:left="720"/>
        <w:rPr>
          <w:szCs w:val="28"/>
        </w:rPr>
      </w:pPr>
      <w:bookmarkStart w:id="0" w:name="_GoBack"/>
      <w:bookmarkEnd w:id="0"/>
    </w:p>
    <w:p w:rsidR="003D5C57" w:rsidRPr="00357CA6" w:rsidRDefault="00712E92">
      <w:pPr>
        <w:rPr>
          <w:sz w:val="28"/>
          <w:szCs w:val="28"/>
        </w:rPr>
      </w:pPr>
      <w:r w:rsidRPr="00357CA6">
        <w:rPr>
          <w:sz w:val="28"/>
          <w:szCs w:val="28"/>
        </w:rPr>
        <w:t>Conclusion</w:t>
      </w:r>
      <w:r w:rsidR="00486161" w:rsidRPr="00357CA6">
        <w:rPr>
          <w:sz w:val="28"/>
          <w:szCs w:val="28"/>
        </w:rPr>
        <w:t xml:space="preserve"> </w:t>
      </w:r>
    </w:p>
    <w:sectPr w:rsidR="003D5C57" w:rsidRPr="00357CA6" w:rsidSect="00AC5E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968" w:rsidRDefault="00341968" w:rsidP="00734398">
      <w:r>
        <w:separator/>
      </w:r>
    </w:p>
  </w:endnote>
  <w:endnote w:type="continuationSeparator" w:id="0">
    <w:p w:rsidR="00341968" w:rsidRDefault="00341968" w:rsidP="0073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ntium">
    <w:altName w:val="Times New Roman"/>
    <w:charset w:val="00"/>
    <w:family w:val="auto"/>
    <w:pitch w:val="variable"/>
    <w:sig w:usb0="00000001" w:usb1="00000003"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968" w:rsidRDefault="00341968" w:rsidP="00734398">
      <w:r>
        <w:separator/>
      </w:r>
    </w:p>
  </w:footnote>
  <w:footnote w:type="continuationSeparator" w:id="0">
    <w:p w:rsidR="00341968" w:rsidRDefault="00341968" w:rsidP="00734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287749"/>
      <w:docPartObj>
        <w:docPartGallery w:val="Page Numbers (Top of Page)"/>
        <w:docPartUnique/>
      </w:docPartObj>
    </w:sdtPr>
    <w:sdtEndPr>
      <w:rPr>
        <w:noProof/>
      </w:rPr>
    </w:sdtEndPr>
    <w:sdtContent>
      <w:p w:rsidR="001C0C89" w:rsidRDefault="001C0C89">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BE4A98" w:rsidRDefault="00BE4A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45AE5"/>
    <w:multiLevelType w:val="hybridMultilevel"/>
    <w:tmpl w:val="12D83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C94573"/>
    <w:multiLevelType w:val="hybridMultilevel"/>
    <w:tmpl w:val="F74846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912857"/>
    <w:multiLevelType w:val="hybridMultilevel"/>
    <w:tmpl w:val="F64AFB70"/>
    <w:lvl w:ilvl="0" w:tplc="360820C2">
      <w:start w:val="1"/>
      <w:numFmt w:val="decimal"/>
      <w:lvlText w:val="%1)"/>
      <w:lvlJc w:val="left"/>
      <w:pPr>
        <w:ind w:left="1620" w:hanging="360"/>
      </w:pPr>
      <w:rPr>
        <w:rFonts w:ascii="Times New Roman" w:hAnsi="Times New Roman" w:hint="default"/>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1212D"/>
    <w:rsid w:val="000330EF"/>
    <w:rsid w:val="00034228"/>
    <w:rsid w:val="00040FE6"/>
    <w:rsid w:val="00065F4D"/>
    <w:rsid w:val="0007425A"/>
    <w:rsid w:val="00076EC3"/>
    <w:rsid w:val="00080BD3"/>
    <w:rsid w:val="00086577"/>
    <w:rsid w:val="00091858"/>
    <w:rsid w:val="000C4B47"/>
    <w:rsid w:val="000E16C8"/>
    <w:rsid w:val="000E28C8"/>
    <w:rsid w:val="000E59A5"/>
    <w:rsid w:val="000F3AEC"/>
    <w:rsid w:val="000F3C2A"/>
    <w:rsid w:val="00102650"/>
    <w:rsid w:val="00110C52"/>
    <w:rsid w:val="00143CB4"/>
    <w:rsid w:val="001504A5"/>
    <w:rsid w:val="00151225"/>
    <w:rsid w:val="00167BA0"/>
    <w:rsid w:val="00181BF6"/>
    <w:rsid w:val="00182F8C"/>
    <w:rsid w:val="001B6925"/>
    <w:rsid w:val="001C0C89"/>
    <w:rsid w:val="001F4CBF"/>
    <w:rsid w:val="001F736D"/>
    <w:rsid w:val="00224B00"/>
    <w:rsid w:val="002572EF"/>
    <w:rsid w:val="002577E6"/>
    <w:rsid w:val="0026354C"/>
    <w:rsid w:val="00271644"/>
    <w:rsid w:val="0028236E"/>
    <w:rsid w:val="00293BC1"/>
    <w:rsid w:val="002A3DB1"/>
    <w:rsid w:val="002A70DB"/>
    <w:rsid w:val="002C4CBA"/>
    <w:rsid w:val="002E705B"/>
    <w:rsid w:val="0030403D"/>
    <w:rsid w:val="003174BB"/>
    <w:rsid w:val="00341968"/>
    <w:rsid w:val="00346859"/>
    <w:rsid w:val="00357CA6"/>
    <w:rsid w:val="00377D3C"/>
    <w:rsid w:val="00387D06"/>
    <w:rsid w:val="003B1DE7"/>
    <w:rsid w:val="003B6E54"/>
    <w:rsid w:val="003C36FD"/>
    <w:rsid w:val="003D5C57"/>
    <w:rsid w:val="003F0441"/>
    <w:rsid w:val="00411313"/>
    <w:rsid w:val="00417F38"/>
    <w:rsid w:val="0042215C"/>
    <w:rsid w:val="00427A54"/>
    <w:rsid w:val="00444AFB"/>
    <w:rsid w:val="004656E4"/>
    <w:rsid w:val="00475845"/>
    <w:rsid w:val="004764B8"/>
    <w:rsid w:val="0048588E"/>
    <w:rsid w:val="00486161"/>
    <w:rsid w:val="00492C3D"/>
    <w:rsid w:val="004B0B2F"/>
    <w:rsid w:val="004B56F5"/>
    <w:rsid w:val="004B6487"/>
    <w:rsid w:val="004D3B72"/>
    <w:rsid w:val="004F0239"/>
    <w:rsid w:val="004F3113"/>
    <w:rsid w:val="00527FE5"/>
    <w:rsid w:val="00534F05"/>
    <w:rsid w:val="00546F84"/>
    <w:rsid w:val="00564A14"/>
    <w:rsid w:val="005950D9"/>
    <w:rsid w:val="00595E16"/>
    <w:rsid w:val="005A0F33"/>
    <w:rsid w:val="005B2A45"/>
    <w:rsid w:val="005C0A55"/>
    <w:rsid w:val="005C6521"/>
    <w:rsid w:val="005F5A09"/>
    <w:rsid w:val="00601039"/>
    <w:rsid w:val="006015D9"/>
    <w:rsid w:val="0061799C"/>
    <w:rsid w:val="00625FBE"/>
    <w:rsid w:val="00653E92"/>
    <w:rsid w:val="00673F0D"/>
    <w:rsid w:val="00684FA6"/>
    <w:rsid w:val="006A1684"/>
    <w:rsid w:val="006A7531"/>
    <w:rsid w:val="006B5730"/>
    <w:rsid w:val="006C41DE"/>
    <w:rsid w:val="006F7779"/>
    <w:rsid w:val="00712E92"/>
    <w:rsid w:val="00715A74"/>
    <w:rsid w:val="00724813"/>
    <w:rsid w:val="00734398"/>
    <w:rsid w:val="007404E1"/>
    <w:rsid w:val="00776307"/>
    <w:rsid w:val="00795198"/>
    <w:rsid w:val="007D378F"/>
    <w:rsid w:val="007F32EE"/>
    <w:rsid w:val="007F6657"/>
    <w:rsid w:val="0083666D"/>
    <w:rsid w:val="00841ABA"/>
    <w:rsid w:val="00843472"/>
    <w:rsid w:val="00870676"/>
    <w:rsid w:val="008716EB"/>
    <w:rsid w:val="0088253D"/>
    <w:rsid w:val="00887CB6"/>
    <w:rsid w:val="00890093"/>
    <w:rsid w:val="008A2828"/>
    <w:rsid w:val="008D0E76"/>
    <w:rsid w:val="008E1B25"/>
    <w:rsid w:val="00907659"/>
    <w:rsid w:val="00924399"/>
    <w:rsid w:val="00924877"/>
    <w:rsid w:val="00927D3F"/>
    <w:rsid w:val="009348CF"/>
    <w:rsid w:val="00942D14"/>
    <w:rsid w:val="009453F2"/>
    <w:rsid w:val="00945569"/>
    <w:rsid w:val="00951EF1"/>
    <w:rsid w:val="00952F58"/>
    <w:rsid w:val="00954766"/>
    <w:rsid w:val="00961E71"/>
    <w:rsid w:val="009C7EFC"/>
    <w:rsid w:val="009F39E6"/>
    <w:rsid w:val="00A1212D"/>
    <w:rsid w:val="00A34EE2"/>
    <w:rsid w:val="00A56B09"/>
    <w:rsid w:val="00A76D78"/>
    <w:rsid w:val="00AA5E09"/>
    <w:rsid w:val="00AC5507"/>
    <w:rsid w:val="00AC5ED8"/>
    <w:rsid w:val="00AE159E"/>
    <w:rsid w:val="00AE722A"/>
    <w:rsid w:val="00B03F35"/>
    <w:rsid w:val="00B10779"/>
    <w:rsid w:val="00B108AD"/>
    <w:rsid w:val="00B1119F"/>
    <w:rsid w:val="00B168BA"/>
    <w:rsid w:val="00B22553"/>
    <w:rsid w:val="00B24B70"/>
    <w:rsid w:val="00B32C88"/>
    <w:rsid w:val="00B41CA9"/>
    <w:rsid w:val="00B431D5"/>
    <w:rsid w:val="00B74B39"/>
    <w:rsid w:val="00B8017E"/>
    <w:rsid w:val="00B813FC"/>
    <w:rsid w:val="00B845F8"/>
    <w:rsid w:val="00BA0B8B"/>
    <w:rsid w:val="00BA6733"/>
    <w:rsid w:val="00BC1A88"/>
    <w:rsid w:val="00BE4A98"/>
    <w:rsid w:val="00BF08F4"/>
    <w:rsid w:val="00BF1127"/>
    <w:rsid w:val="00C170F6"/>
    <w:rsid w:val="00C457AF"/>
    <w:rsid w:val="00C57D9F"/>
    <w:rsid w:val="00C6609E"/>
    <w:rsid w:val="00C7556E"/>
    <w:rsid w:val="00C770EE"/>
    <w:rsid w:val="00C80FD9"/>
    <w:rsid w:val="00C81269"/>
    <w:rsid w:val="00C82E1C"/>
    <w:rsid w:val="00C8576C"/>
    <w:rsid w:val="00C86E5B"/>
    <w:rsid w:val="00CA2E62"/>
    <w:rsid w:val="00CA61C4"/>
    <w:rsid w:val="00CB4CDA"/>
    <w:rsid w:val="00CC22EA"/>
    <w:rsid w:val="00CC2E67"/>
    <w:rsid w:val="00CD4B35"/>
    <w:rsid w:val="00CD59CC"/>
    <w:rsid w:val="00CF6806"/>
    <w:rsid w:val="00D04F6B"/>
    <w:rsid w:val="00D06F09"/>
    <w:rsid w:val="00D11465"/>
    <w:rsid w:val="00D27E7C"/>
    <w:rsid w:val="00D44D84"/>
    <w:rsid w:val="00D5054E"/>
    <w:rsid w:val="00D66BB4"/>
    <w:rsid w:val="00D82647"/>
    <w:rsid w:val="00D8320C"/>
    <w:rsid w:val="00D94395"/>
    <w:rsid w:val="00D945EA"/>
    <w:rsid w:val="00D97538"/>
    <w:rsid w:val="00DE660C"/>
    <w:rsid w:val="00E00B9C"/>
    <w:rsid w:val="00E122FC"/>
    <w:rsid w:val="00E33B26"/>
    <w:rsid w:val="00E45FE6"/>
    <w:rsid w:val="00E755DF"/>
    <w:rsid w:val="00E9715C"/>
    <w:rsid w:val="00E9743F"/>
    <w:rsid w:val="00EA612F"/>
    <w:rsid w:val="00EC6584"/>
    <w:rsid w:val="00ED0AB7"/>
    <w:rsid w:val="00ED734E"/>
    <w:rsid w:val="00F26C19"/>
    <w:rsid w:val="00F407B2"/>
    <w:rsid w:val="00F628AF"/>
    <w:rsid w:val="00F71FAE"/>
    <w:rsid w:val="00F76B4A"/>
    <w:rsid w:val="00F87F96"/>
    <w:rsid w:val="00FA4CC8"/>
    <w:rsid w:val="00FB1128"/>
    <w:rsid w:val="00FB2F8E"/>
    <w:rsid w:val="00FC4E9D"/>
    <w:rsid w:val="00FF6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B5133A-BBCA-4A2C-9F3B-55C87E65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161"/>
    <w:pPr>
      <w:spacing w:after="0"/>
      <w:ind w:left="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398"/>
    <w:pPr>
      <w:tabs>
        <w:tab w:val="center" w:pos="4680"/>
        <w:tab w:val="right" w:pos="9360"/>
      </w:tabs>
    </w:pPr>
  </w:style>
  <w:style w:type="character" w:customStyle="1" w:styleId="HeaderChar">
    <w:name w:val="Header Char"/>
    <w:basedOn w:val="DefaultParagraphFont"/>
    <w:link w:val="Header"/>
    <w:uiPriority w:val="99"/>
    <w:rsid w:val="00734398"/>
    <w:rPr>
      <w:rFonts w:eastAsia="Times New Roman" w:cs="Times New Roman"/>
      <w:szCs w:val="24"/>
    </w:rPr>
  </w:style>
  <w:style w:type="paragraph" w:styleId="Footer">
    <w:name w:val="footer"/>
    <w:basedOn w:val="Normal"/>
    <w:link w:val="FooterChar"/>
    <w:uiPriority w:val="99"/>
    <w:unhideWhenUsed/>
    <w:rsid w:val="00734398"/>
    <w:pPr>
      <w:tabs>
        <w:tab w:val="center" w:pos="4680"/>
        <w:tab w:val="right" w:pos="9360"/>
      </w:tabs>
    </w:pPr>
  </w:style>
  <w:style w:type="character" w:customStyle="1" w:styleId="FooterChar">
    <w:name w:val="Footer Char"/>
    <w:basedOn w:val="DefaultParagraphFont"/>
    <w:link w:val="Footer"/>
    <w:uiPriority w:val="99"/>
    <w:rsid w:val="00734398"/>
    <w:rPr>
      <w:rFonts w:eastAsia="Times New Roman" w:cs="Times New Roman"/>
      <w:szCs w:val="24"/>
    </w:rPr>
  </w:style>
  <w:style w:type="character" w:styleId="Hyperlink">
    <w:name w:val="Hyperlink"/>
    <w:basedOn w:val="DefaultParagraphFont"/>
    <w:uiPriority w:val="99"/>
    <w:semiHidden/>
    <w:unhideWhenUsed/>
    <w:rsid w:val="002C4CBA"/>
    <w:rPr>
      <w:color w:val="0000FF"/>
      <w:u w:val="single"/>
    </w:rPr>
  </w:style>
  <w:style w:type="paragraph" w:styleId="ListParagraph">
    <w:name w:val="List Paragraph"/>
    <w:basedOn w:val="Normal"/>
    <w:uiPriority w:val="34"/>
    <w:qFormat/>
    <w:rsid w:val="00357CA6"/>
    <w:pPr>
      <w:ind w:left="720"/>
      <w:contextualSpacing/>
    </w:pPr>
  </w:style>
  <w:style w:type="paragraph" w:styleId="BalloonText">
    <w:name w:val="Balloon Text"/>
    <w:basedOn w:val="Normal"/>
    <w:link w:val="BalloonTextChar"/>
    <w:uiPriority w:val="99"/>
    <w:semiHidden/>
    <w:unhideWhenUsed/>
    <w:rsid w:val="001C0C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C8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059925">
      <w:bodyDiv w:val="1"/>
      <w:marLeft w:val="0"/>
      <w:marRight w:val="0"/>
      <w:marTop w:val="0"/>
      <w:marBottom w:val="0"/>
      <w:divBdr>
        <w:top w:val="none" w:sz="0" w:space="0" w:color="auto"/>
        <w:left w:val="none" w:sz="0" w:space="0" w:color="auto"/>
        <w:bottom w:val="none" w:sz="0" w:space="0" w:color="auto"/>
        <w:right w:val="none" w:sz="0" w:space="0" w:color="auto"/>
      </w:divBdr>
    </w:div>
    <w:div w:id="469636782">
      <w:bodyDiv w:val="1"/>
      <w:marLeft w:val="0"/>
      <w:marRight w:val="0"/>
      <w:marTop w:val="0"/>
      <w:marBottom w:val="0"/>
      <w:divBdr>
        <w:top w:val="none" w:sz="0" w:space="0" w:color="auto"/>
        <w:left w:val="none" w:sz="0" w:space="0" w:color="auto"/>
        <w:bottom w:val="none" w:sz="0" w:space="0" w:color="auto"/>
        <w:right w:val="none" w:sz="0" w:space="0" w:color="auto"/>
      </w:divBdr>
      <w:divsChild>
        <w:div w:id="605960730">
          <w:marLeft w:val="0"/>
          <w:marRight w:val="0"/>
          <w:marTop w:val="0"/>
          <w:marBottom w:val="0"/>
          <w:divBdr>
            <w:top w:val="none" w:sz="0" w:space="0" w:color="auto"/>
            <w:left w:val="none" w:sz="0" w:space="0" w:color="auto"/>
            <w:bottom w:val="none" w:sz="0" w:space="0" w:color="auto"/>
            <w:right w:val="none" w:sz="0" w:space="0" w:color="auto"/>
          </w:divBdr>
          <w:divsChild>
            <w:div w:id="353848369">
              <w:marLeft w:val="0"/>
              <w:marRight w:val="0"/>
              <w:marTop w:val="0"/>
              <w:marBottom w:val="0"/>
              <w:divBdr>
                <w:top w:val="none" w:sz="0" w:space="0" w:color="auto"/>
                <w:left w:val="none" w:sz="0" w:space="0" w:color="auto"/>
                <w:bottom w:val="none" w:sz="0" w:space="0" w:color="auto"/>
                <w:right w:val="none" w:sz="0" w:space="0" w:color="auto"/>
              </w:divBdr>
              <w:divsChild>
                <w:div w:id="1817599767">
                  <w:marLeft w:val="0"/>
                  <w:marRight w:val="0"/>
                  <w:marTop w:val="0"/>
                  <w:marBottom w:val="0"/>
                  <w:divBdr>
                    <w:top w:val="none" w:sz="0" w:space="0" w:color="auto"/>
                    <w:left w:val="none" w:sz="0" w:space="0" w:color="auto"/>
                    <w:bottom w:val="none" w:sz="0" w:space="0" w:color="auto"/>
                    <w:right w:val="none" w:sz="0" w:space="0" w:color="auto"/>
                  </w:divBdr>
                  <w:divsChild>
                    <w:div w:id="62991019">
                      <w:marLeft w:val="0"/>
                      <w:marRight w:val="0"/>
                      <w:marTop w:val="0"/>
                      <w:marBottom w:val="0"/>
                      <w:divBdr>
                        <w:top w:val="none" w:sz="0" w:space="0" w:color="auto"/>
                        <w:left w:val="none" w:sz="0" w:space="0" w:color="auto"/>
                        <w:bottom w:val="none" w:sz="0" w:space="0" w:color="auto"/>
                        <w:right w:val="none" w:sz="0" w:space="0" w:color="auto"/>
                      </w:divBdr>
                      <w:divsChild>
                        <w:div w:id="1319529099">
                          <w:marLeft w:val="0"/>
                          <w:marRight w:val="0"/>
                          <w:marTop w:val="25"/>
                          <w:marBottom w:val="0"/>
                          <w:divBdr>
                            <w:top w:val="none" w:sz="0" w:space="0" w:color="auto"/>
                            <w:left w:val="none" w:sz="0" w:space="0" w:color="auto"/>
                            <w:bottom w:val="none" w:sz="0" w:space="0" w:color="auto"/>
                            <w:right w:val="none" w:sz="0" w:space="0" w:color="auto"/>
                          </w:divBdr>
                          <w:divsChild>
                            <w:div w:id="116068338">
                              <w:marLeft w:val="1149"/>
                              <w:marRight w:val="2114"/>
                              <w:marTop w:val="0"/>
                              <w:marBottom w:val="0"/>
                              <w:divBdr>
                                <w:top w:val="none" w:sz="0" w:space="0" w:color="auto"/>
                                <w:left w:val="none" w:sz="0" w:space="0" w:color="auto"/>
                                <w:bottom w:val="none" w:sz="0" w:space="0" w:color="auto"/>
                                <w:right w:val="none" w:sz="0" w:space="0" w:color="auto"/>
                              </w:divBdr>
                              <w:divsChild>
                                <w:div w:id="1460689956">
                                  <w:marLeft w:val="0"/>
                                  <w:marRight w:val="0"/>
                                  <w:marTop w:val="0"/>
                                  <w:marBottom w:val="0"/>
                                  <w:divBdr>
                                    <w:top w:val="none" w:sz="0" w:space="0" w:color="auto"/>
                                    <w:left w:val="none" w:sz="0" w:space="0" w:color="auto"/>
                                    <w:bottom w:val="none" w:sz="0" w:space="0" w:color="auto"/>
                                    <w:right w:val="none" w:sz="0" w:space="0" w:color="auto"/>
                                  </w:divBdr>
                                  <w:divsChild>
                                    <w:div w:id="1165049899">
                                      <w:marLeft w:val="0"/>
                                      <w:marRight w:val="0"/>
                                      <w:marTop w:val="0"/>
                                      <w:marBottom w:val="0"/>
                                      <w:divBdr>
                                        <w:top w:val="none" w:sz="0" w:space="0" w:color="auto"/>
                                        <w:left w:val="none" w:sz="0" w:space="0" w:color="auto"/>
                                        <w:bottom w:val="none" w:sz="0" w:space="0" w:color="auto"/>
                                        <w:right w:val="none" w:sz="0" w:space="0" w:color="auto"/>
                                      </w:divBdr>
                                      <w:divsChild>
                                        <w:div w:id="928271517">
                                          <w:marLeft w:val="0"/>
                                          <w:marRight w:val="0"/>
                                          <w:marTop w:val="79"/>
                                          <w:marBottom w:val="0"/>
                                          <w:divBdr>
                                            <w:top w:val="none" w:sz="0" w:space="0" w:color="auto"/>
                                            <w:left w:val="none" w:sz="0" w:space="0" w:color="auto"/>
                                            <w:bottom w:val="none" w:sz="0" w:space="0" w:color="auto"/>
                                            <w:right w:val="none" w:sz="0" w:space="0" w:color="auto"/>
                                          </w:divBdr>
                                          <w:divsChild>
                                            <w:div w:id="137955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7101979">
      <w:bodyDiv w:val="1"/>
      <w:marLeft w:val="0"/>
      <w:marRight w:val="0"/>
      <w:marTop w:val="0"/>
      <w:marBottom w:val="0"/>
      <w:divBdr>
        <w:top w:val="none" w:sz="0" w:space="0" w:color="auto"/>
        <w:left w:val="none" w:sz="0" w:space="0" w:color="auto"/>
        <w:bottom w:val="none" w:sz="0" w:space="0" w:color="auto"/>
        <w:right w:val="none" w:sz="0" w:space="0" w:color="auto"/>
      </w:divBdr>
    </w:div>
    <w:div w:id="1382828763">
      <w:bodyDiv w:val="1"/>
      <w:marLeft w:val="0"/>
      <w:marRight w:val="0"/>
      <w:marTop w:val="0"/>
      <w:marBottom w:val="0"/>
      <w:divBdr>
        <w:top w:val="none" w:sz="0" w:space="0" w:color="auto"/>
        <w:left w:val="none" w:sz="0" w:space="0" w:color="auto"/>
        <w:bottom w:val="none" w:sz="0" w:space="0" w:color="auto"/>
        <w:right w:val="none" w:sz="0" w:space="0" w:color="auto"/>
      </w:divBdr>
    </w:div>
    <w:div w:id="1807307662">
      <w:bodyDiv w:val="1"/>
      <w:marLeft w:val="0"/>
      <w:marRight w:val="0"/>
      <w:marTop w:val="0"/>
      <w:marBottom w:val="0"/>
      <w:divBdr>
        <w:top w:val="none" w:sz="0" w:space="0" w:color="auto"/>
        <w:left w:val="none" w:sz="0" w:space="0" w:color="auto"/>
        <w:bottom w:val="none" w:sz="0" w:space="0" w:color="auto"/>
        <w:right w:val="none" w:sz="0" w:space="0" w:color="auto"/>
      </w:divBdr>
    </w:div>
    <w:div w:id="1887175917">
      <w:bodyDiv w:val="1"/>
      <w:marLeft w:val="0"/>
      <w:marRight w:val="0"/>
      <w:marTop w:val="0"/>
      <w:marBottom w:val="0"/>
      <w:divBdr>
        <w:top w:val="none" w:sz="0" w:space="0" w:color="auto"/>
        <w:left w:val="none" w:sz="0" w:space="0" w:color="auto"/>
        <w:bottom w:val="none" w:sz="0" w:space="0" w:color="auto"/>
        <w:right w:val="none" w:sz="0" w:space="0" w:color="auto"/>
      </w:divBdr>
    </w:div>
    <w:div w:id="1945724242">
      <w:bodyDiv w:val="1"/>
      <w:marLeft w:val="0"/>
      <w:marRight w:val="0"/>
      <w:marTop w:val="0"/>
      <w:marBottom w:val="0"/>
      <w:divBdr>
        <w:top w:val="none" w:sz="0" w:space="0" w:color="auto"/>
        <w:left w:val="none" w:sz="0" w:space="0" w:color="auto"/>
        <w:bottom w:val="none" w:sz="0" w:space="0" w:color="auto"/>
        <w:right w:val="none" w:sz="0" w:space="0" w:color="auto"/>
      </w:divBdr>
    </w:div>
    <w:div w:id="209519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search?rlz=1T4SKPB_enUS382US403&amp;q=onomatopoeic&amp;spell=1&amp;sa=X&amp;ei=7kxxUY6IEYH69QSD0oDwBA&amp;ved=0CC4QBSg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CDE4E-E887-4BAE-B0EF-C039A573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Norman Sellers</dc:creator>
  <cp:lastModifiedBy>Ray</cp:lastModifiedBy>
  <cp:revision>7</cp:revision>
  <cp:lastPrinted>2015-02-07T04:12:00Z</cp:lastPrinted>
  <dcterms:created xsi:type="dcterms:W3CDTF">2013-04-20T03:30:00Z</dcterms:created>
  <dcterms:modified xsi:type="dcterms:W3CDTF">2015-02-07T04:18:00Z</dcterms:modified>
</cp:coreProperties>
</file>